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81D61" w:rsidRP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A81D61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รายงานประเมินความพึงพอใจ</w:t>
      </w: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A81D61">
        <w:rPr>
          <w:rFonts w:ascii="TH SarabunIT๙" w:hAnsi="TH SarabunIT๙" w:cs="TH SarabunIT๙" w:hint="cs"/>
          <w:b/>
          <w:bCs/>
          <w:sz w:val="40"/>
          <w:szCs w:val="40"/>
          <w:cs/>
        </w:rPr>
        <w:t>“โครงการเทศบาลพบประชาชนเพื่อบริการและพัฒนา”</w:t>
      </w: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5403913" cy="3600000"/>
            <wp:effectExtent l="19050" t="0" r="6287" b="0"/>
            <wp:docPr id="24" name="Picture 24" descr="C:\Users\SKCom\Desktop\20953429_1999573573654700_5011959169166231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KCom\Desktop\20953429_1999573573654700_501195916916623140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913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2975498" cy="1980000"/>
            <wp:effectExtent l="19050" t="0" r="0" b="0"/>
            <wp:docPr id="25" name="Picture 25" descr="C:\Users\SKCom\Desktop\20915351_1999573463654711_6436054403770146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KCom\Desktop\20915351_1999573463654711_6436054403770146344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49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2972151" cy="1980000"/>
            <wp:effectExtent l="19050" t="0" r="0" b="0"/>
            <wp:docPr id="26" name="Picture 26" descr="C:\Users\SKCom\Desktop\20992611_1999574950321229_76245755299813856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KCom\Desktop\20992611_1999574950321229_762457552998138564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51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61" w:rsidRDefault="00A81D61" w:rsidP="00A81D61">
      <w:pPr>
        <w:spacing w:after="120"/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A81D61" w:rsidRDefault="00A81D61" w:rsidP="00A81D61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A81D61" w:rsidRDefault="00A81D61" w:rsidP="00A81D61">
      <w:pPr>
        <w:spacing w:after="0" w:line="240" w:lineRule="auto"/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งานวิเคราะห์นโยบายและแผน กองวิชาการและแผนงาน</w:t>
      </w:r>
    </w:p>
    <w:p w:rsidR="00A81D61" w:rsidRDefault="00A81D61" w:rsidP="00A81D6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เทศบาลตำบลชะมาย</w:t>
      </w:r>
    </w:p>
    <w:p w:rsidR="00A81D61" w:rsidRDefault="00A81D61" w:rsidP="007B1C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9E36BF" w:rsidRPr="002A394C" w:rsidRDefault="009E36BF" w:rsidP="007B1C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สรุปผลการประเมินความพึงพอใจ</w:t>
      </w:r>
    </w:p>
    <w:p w:rsidR="009E36BF" w:rsidRPr="002A394C" w:rsidRDefault="009E36BF" w:rsidP="007B1C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7B1CCE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เทศบาลพบประชาชนเพื่อบริการและพัฒนา (หมู่ที่ </w:t>
      </w:r>
      <w:r w:rsidR="007B1CCE" w:rsidRPr="002A394C">
        <w:rPr>
          <w:rFonts w:ascii="TH SarabunIT๙" w:hAnsi="TH SarabunIT๙" w:cs="TH SarabunIT๙"/>
          <w:b/>
          <w:bCs/>
          <w:sz w:val="32"/>
          <w:szCs w:val="32"/>
        </w:rPr>
        <w:t>1-8</w:t>
      </w:r>
      <w:r w:rsidR="007B1CCE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ประจำปีงบประมาณ พ.ศ.2560</w:t>
      </w:r>
    </w:p>
    <w:p w:rsidR="007B1CCE" w:rsidRPr="002A394C" w:rsidRDefault="007B1CCE" w:rsidP="007B1C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วันเสาร์ที่ 19 สิงหาคม 2560 ณ เขาตาเล่ง หมู่ที่ 8 ต.ชะมาย </w:t>
      </w:r>
    </w:p>
    <w:p w:rsidR="007B1CCE" w:rsidRPr="002A394C" w:rsidRDefault="007B1CCE" w:rsidP="007B1C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 วันเสาร์ที่ 26 สิงหาคม 2560 ณ วัดเขากลาย หมู่ที่ 3 ต.ชะมาย</w:t>
      </w:r>
    </w:p>
    <w:p w:rsidR="009E36BF" w:rsidRPr="002A394C" w:rsidRDefault="009E36BF" w:rsidP="009E36B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2A394C" w:rsidRPr="002A394C" w:rsidRDefault="002A394C" w:rsidP="002A394C">
      <w:pPr>
        <w:pStyle w:val="ab"/>
        <w:tabs>
          <w:tab w:val="left" w:pos="1134"/>
        </w:tabs>
        <w:spacing w:before="0" w:beforeAutospacing="0" w:after="120" w:afterAutospacing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2F29" w:rsidRPr="002A394C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พ.ศ.2542 มาตรา 16(6) การส่งเสริม การฝึก และประกอบอาชีพ (16) ส่งเสริมการมีส่วนร่วมของราษฎรในการพัฒนาท้องถิ่น ทำให้เทศบาลตำบลชะมายมีอำนาจ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และหน้าที่ในการจัดบริการสาธารณะเพื่อประโยชน์ของประชาชนในท้องถิ่นตนเอง และนโยบายการบริหารกิจการบ้านเมืองที่ดี </w:t>
      </w:r>
      <w:r w:rsidRPr="002A394C">
        <w:rPr>
          <w:rFonts w:ascii="TH SarabunIT๙" w:hAnsi="TH SarabunIT๙" w:cs="TH SarabunIT๙"/>
          <w:sz w:val="32"/>
          <w:szCs w:val="32"/>
          <w:cs/>
        </w:rPr>
        <w:t>ในการสนับสนุนการดำเนินงานขององค์กรปกครองส่วนท้องถิ่นให้ยึดหลักธรรมมาภิบาล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 มา</w:t>
      </w:r>
      <w:r w:rsidRPr="002A394C">
        <w:rPr>
          <w:rFonts w:ascii="TH SarabunIT๙" w:hAnsi="TH SarabunIT๙" w:cs="TH SarabunIT๙"/>
          <w:sz w:val="32"/>
          <w:szCs w:val="32"/>
          <w:cs/>
        </w:rPr>
        <w:t>ป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รับใช้ใน</w:t>
      </w:r>
      <w:r w:rsidRPr="002A394C">
        <w:rPr>
          <w:rFonts w:ascii="TH SarabunIT๙" w:hAnsi="TH SarabunIT๙" w:cs="TH SarabunIT๙"/>
          <w:sz w:val="32"/>
          <w:szCs w:val="32"/>
          <w:cs/>
        </w:rPr>
        <w:t>การทำงานให้มีประสิทธิภาพมุ่ง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เน้น</w:t>
      </w:r>
      <w:r w:rsidRPr="002A394C">
        <w:rPr>
          <w:rFonts w:ascii="TH SarabunIT๙" w:hAnsi="TH SarabunIT๙" w:cs="TH SarabunIT๙"/>
          <w:sz w:val="32"/>
          <w:szCs w:val="32"/>
          <w:cs/>
        </w:rPr>
        <w:t xml:space="preserve">ตอบสนองต่อความต้องการของประชาชน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มีความ</w:t>
      </w:r>
      <w:r w:rsidRPr="002A394C">
        <w:rPr>
          <w:rFonts w:ascii="TH SarabunIT๙" w:hAnsi="TH SarabunIT๙" w:cs="TH SarabunIT๙"/>
          <w:sz w:val="32"/>
          <w:szCs w:val="32"/>
          <w:cs/>
        </w:rPr>
        <w:t>รับผิดชอบต่อชุมชน และมีความโปร่งใสมากขึ้น  โดยให้ประชาชนสามารถเข้าถึงข้อมูล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ข่าวสาร </w:t>
      </w:r>
      <w:r w:rsidRPr="002A394C">
        <w:rPr>
          <w:rFonts w:ascii="TH SarabunIT๙" w:hAnsi="TH SarabunIT๙" w:cs="TH SarabunIT๙"/>
          <w:sz w:val="32"/>
          <w:szCs w:val="32"/>
          <w:cs/>
        </w:rPr>
        <w:t>มีส่วนร่วมในกระบวนการวางแผนการทำงาน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/>
          <w:sz w:val="32"/>
          <w:szCs w:val="32"/>
          <w:cs/>
        </w:rPr>
        <w:t>ร่วมติดตามตรวจสอบการดำเนินงาน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94C">
        <w:rPr>
          <w:rFonts w:ascii="TH SarabunIT๙" w:hAnsi="TH SarabunIT๙" w:cs="TH SarabunIT๙"/>
          <w:sz w:val="32"/>
          <w:szCs w:val="32"/>
          <w:cs/>
        </w:rPr>
        <w:t xml:space="preserve">ตลอดจนการจัดบริการสาธารณะร่วมกับองค์กรปกครองส่วนท้องถิ่น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A394C" w:rsidRPr="002A394C" w:rsidRDefault="002A394C" w:rsidP="002A394C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ด้วยหลักการและเหตุผลดังกล่าว </w:t>
      </w:r>
      <w:r w:rsidRPr="002A394C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ตำบลชะมาย </w:t>
      </w:r>
      <w:r w:rsidRPr="002A394C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A394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เทศบาลพบประชาชนเพื่อบริการและพัฒนาขึ้น </w:t>
      </w:r>
      <w:r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Pr="002A394C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เพื่อเป็นการบริการประชาชนในเชิงรุกแบบบูรณาการ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/>
          <w:sz w:val="32"/>
          <w:szCs w:val="32"/>
          <w:cs/>
        </w:rPr>
        <w:t xml:space="preserve">การลดขั้นตอนการปฏิบัติงาน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บรรเทาความเดือดร้อนของประชาชนในเบื้องต้น </w:t>
      </w:r>
      <w:r w:rsidRPr="002A394C">
        <w:rPr>
          <w:rFonts w:ascii="TH SarabunIT๙" w:hAnsi="TH SarabunIT๙" w:cs="TH SarabunIT๙"/>
          <w:sz w:val="32"/>
          <w:szCs w:val="32"/>
          <w:cs/>
        </w:rPr>
        <w:t>และอ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394C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นวยความสะดวกในการตอบสนองความต้องการของประชาชน โดยจัดให้มีการบริการที่สะดวก รวดเร็วแก่ประชาชน โดยยึดประชาชนเป็นศูนย์กลาง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94C">
        <w:rPr>
          <w:rFonts w:ascii="TH SarabunIT๙" w:hAnsi="TH SarabunIT๙" w:cs="TH SarabunIT๙"/>
          <w:cs/>
        </w:rPr>
        <w:t xml:space="preserve"> </w:t>
      </w:r>
      <w:r w:rsidRPr="002A394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9E36BF" w:rsidRPr="002A394C" w:rsidRDefault="009E36BF" w:rsidP="009E36BF">
      <w:pPr>
        <w:pStyle w:val="a9"/>
        <w:ind w:firstLine="1134"/>
        <w:jc w:val="thaiDistribute"/>
        <w:rPr>
          <w:rFonts w:ascii="TH SarabunIT๙" w:hAnsi="TH SarabunIT๙" w:cs="TH SarabunIT๙" w:hint="cs"/>
          <w:cs/>
        </w:rPr>
      </w:pPr>
    </w:p>
    <w:p w:rsidR="009E36BF" w:rsidRPr="002A394C" w:rsidRDefault="009E36BF" w:rsidP="009E36BF">
      <w:pPr>
        <w:pStyle w:val="ab"/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2A394C" w:rsidRPr="002A394C" w:rsidRDefault="002A394C" w:rsidP="002A394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2A394C">
        <w:rPr>
          <w:rFonts w:ascii="TH SarabunIT๙" w:hAnsi="TH SarabunIT๙" w:cs="TH SarabunIT๙"/>
          <w:sz w:val="32"/>
          <w:szCs w:val="32"/>
          <w:cs/>
        </w:rPr>
        <w:t>.๑ เพื่อ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2A394C">
        <w:rPr>
          <w:rFonts w:ascii="TH SarabunIT๙" w:hAnsi="TH SarabunIT๙" w:cs="TH SarabunIT๙"/>
          <w:sz w:val="32"/>
          <w:szCs w:val="32"/>
          <w:cs/>
        </w:rPr>
        <w:t>บูรณาการร่วมกับหน่วยงาน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อื่นๆทั้งภาครัฐและภาคเอกชนให้</w:t>
      </w:r>
      <w:r w:rsidRPr="002A394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2A394C">
        <w:rPr>
          <w:rFonts w:ascii="TH SarabunIT๙" w:hAnsi="TH SarabunIT๙" w:cs="TH SarabunIT๙"/>
          <w:sz w:val="32"/>
          <w:szCs w:val="32"/>
          <w:cs/>
        </w:rPr>
        <w:t>ในด้านต่างๆนอกสถานที่ได้อย่างทั่วถึง</w:t>
      </w:r>
    </w:p>
    <w:p w:rsidR="002A394C" w:rsidRPr="002A394C" w:rsidRDefault="002A394C" w:rsidP="002A394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2A394C">
        <w:rPr>
          <w:rFonts w:ascii="TH SarabunIT๙" w:hAnsi="TH SarabunIT๙" w:cs="TH SarabunIT๙"/>
          <w:sz w:val="32"/>
          <w:szCs w:val="32"/>
          <w:cs/>
        </w:rPr>
        <w:t>.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2A394C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ส่งเสริมและพัฒนากลุ่มอาชีพในพื้นที่</w:t>
      </w:r>
    </w:p>
    <w:p w:rsidR="002A394C" w:rsidRPr="002A394C" w:rsidRDefault="002A394C" w:rsidP="002A394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2A394C">
        <w:rPr>
          <w:rFonts w:ascii="TH SarabunIT๙" w:hAnsi="TH SarabunIT๙" w:cs="TH SarabunIT๙"/>
          <w:sz w:val="32"/>
          <w:szCs w:val="32"/>
          <w:cs/>
        </w:rPr>
        <w:t>.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2A394C">
        <w:rPr>
          <w:rFonts w:ascii="TH SarabunIT๙" w:hAnsi="TH SarabunIT๙" w:cs="TH SarabunIT๙"/>
          <w:sz w:val="32"/>
          <w:szCs w:val="32"/>
          <w:cs/>
        </w:rPr>
        <w:t>เพื่อพบปะพูดคุยกับประชาชนให้ทราบถึงปัญหาและความต้องการให้ค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394C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/>
          <w:sz w:val="32"/>
          <w:szCs w:val="32"/>
          <w:cs/>
        </w:rPr>
        <w:t>ค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394C">
        <w:rPr>
          <w:rFonts w:ascii="TH SarabunIT๙" w:hAnsi="TH SarabunIT๙" w:cs="TH SarabunIT๙"/>
          <w:sz w:val="32"/>
          <w:szCs w:val="32"/>
          <w:cs/>
        </w:rPr>
        <w:t>แนะน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394C">
        <w:rPr>
          <w:rFonts w:ascii="TH SarabunIT๙" w:hAnsi="TH SarabunIT๙" w:cs="TH SarabunIT๙"/>
          <w:sz w:val="32"/>
          <w:szCs w:val="32"/>
          <w:cs/>
        </w:rPr>
        <w:t>ในการแก้ไขปัญหาด้านต่างๆ</w:t>
      </w:r>
      <w:r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และบรรเทาความเดือนร้อนในเรื่องต่างๆเป็นการเบื้องต้น</w:t>
      </w:r>
      <w:r w:rsidRPr="002A39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36BF" w:rsidRPr="002A394C" w:rsidRDefault="009E36BF" w:rsidP="009E36BF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2A394C" w:rsidRPr="002A394C" w:rsidRDefault="002A394C" w:rsidP="002A394C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3.1 เชิงปริมาณ </w:t>
      </w:r>
      <w:r w:rsidRPr="002A394C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สมาชิกสภาเทศบาล พนักงานเทศบาล พนักงานครูเทศบาล ลูกจ้างประจำ และพนักงานจ้างเทศบาลตำบลชะมาย กำนัน ผู้ใหญ่บ้าน/ผู้ช่วยผู้ใหญ่บ้าน คณะกรรมการหมู่บ้าน คณะกรรมการชุมชน หน่วยงานที่เข้าร่วมโครงการฯ และประชาชนในพื้นที่ตำบลชะมาย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จำนวน 500 คน  ได้เข้าร่วมโครงการและได้รับบริการ</w:t>
      </w:r>
    </w:p>
    <w:p w:rsidR="002A394C" w:rsidRPr="002A394C" w:rsidRDefault="002A394C" w:rsidP="002A394C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3.2 เชิงคุณภาพ ประชาชนในพื้นที่ได้รับการบริการที่ตรงกับความต้องการ สะดวก และสามารถบรรเทาปัญหาด้านต่างๆของประชาชนได้ </w:t>
      </w:r>
    </w:p>
    <w:p w:rsidR="002A394C" w:rsidRDefault="002A394C" w:rsidP="002A394C">
      <w:pPr>
        <w:tabs>
          <w:tab w:val="left" w:pos="1080"/>
        </w:tabs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A394C" w:rsidRDefault="002A394C" w:rsidP="002A394C">
      <w:pPr>
        <w:tabs>
          <w:tab w:val="left" w:pos="1080"/>
        </w:tabs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2A394C" w:rsidRPr="002A394C" w:rsidRDefault="002A394C" w:rsidP="002A394C">
      <w:pPr>
        <w:tabs>
          <w:tab w:val="left" w:pos="108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6BF" w:rsidRPr="002A394C" w:rsidRDefault="009E36BF" w:rsidP="009E36BF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2A394C" w:rsidRPr="002A394C" w:rsidRDefault="009E36BF" w:rsidP="002A394C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/>
          <w:sz w:val="32"/>
          <w:szCs w:val="32"/>
          <w:cs/>
        </w:rPr>
        <w:tab/>
      </w:r>
      <w:r w:rsidR="00162404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2A394C" w:rsidRPr="002A394C">
        <w:rPr>
          <w:rFonts w:ascii="TH SarabunIT๙" w:hAnsi="TH SarabunIT๙" w:cs="TH SarabunIT๙"/>
          <w:spacing w:val="-4"/>
          <w:sz w:val="32"/>
          <w:szCs w:val="32"/>
          <w:cs/>
        </w:rPr>
        <w:t>.1</w:t>
      </w:r>
      <w:r w:rsidR="002A394C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วันเสาร์ ที่ </w:t>
      </w:r>
      <w:r w:rsidR="002A394C" w:rsidRPr="002A394C">
        <w:rPr>
          <w:rFonts w:ascii="TH SarabunIT๙" w:hAnsi="TH SarabunIT๙" w:cs="TH SarabunIT๙"/>
          <w:spacing w:val="-4"/>
          <w:sz w:val="32"/>
          <w:szCs w:val="32"/>
        </w:rPr>
        <w:t>19</w:t>
      </w:r>
      <w:r w:rsidR="002A394C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สิงหาคม พ.ศ. 2560 เวลา 08.00 </w:t>
      </w:r>
      <w:r w:rsidR="002A394C" w:rsidRPr="002A394C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2A394C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</w:t>
      </w:r>
      <w:r w:rsidR="002A394C" w:rsidRPr="002A394C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2A394C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.30 น. ณ </w:t>
      </w:r>
      <w:r w:rsidR="002A394C" w:rsidRPr="002A394C">
        <w:rPr>
          <w:rFonts w:ascii="TH SarabunIT๙" w:hAnsi="TH SarabunIT๙" w:cs="TH SarabunIT๙"/>
          <w:spacing w:val="-4"/>
          <w:sz w:val="32"/>
          <w:szCs w:val="32"/>
          <w:cs/>
        </w:rPr>
        <w:t>สวนสาธารณะเขาตาเล่ง</w:t>
      </w:r>
      <w:r w:rsidR="002A394C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อำเภอทุ่งสง จังหวัดนครศรีธรรมราช </w:t>
      </w:r>
    </w:p>
    <w:p w:rsidR="002A394C" w:rsidRPr="002A394C" w:rsidRDefault="00162404" w:rsidP="002A394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.2  วันเสาร์ ที่ 26 สิงหาคม พ.ศ. 2560 เวลา 08.00 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–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16.30 น. ณ วัดเขากลาย หมู่ที่ 3 ตำบลชะมาย</w:t>
      </w:r>
      <w:r w:rsidR="002A394C" w:rsidRPr="002A394C">
        <w:rPr>
          <w:rFonts w:ascii="TH SarabunIT๙" w:hAnsi="TH SarabunIT๙" w:cs="TH SarabunIT๙"/>
          <w:sz w:val="32"/>
          <w:szCs w:val="32"/>
        </w:rPr>
        <w:t xml:space="preserve">  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อำเภอทุ่งสง จังหวัดนครศรีธรรมราช</w:t>
      </w:r>
    </w:p>
    <w:p w:rsidR="002A394C" w:rsidRPr="002A394C" w:rsidRDefault="00162404" w:rsidP="002A394C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A394C"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. ผล</w:t>
      </w:r>
      <w:r w:rsidR="002A394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ที่คาดว่าจะได้รับ</w:t>
      </w:r>
    </w:p>
    <w:p w:rsidR="002A394C" w:rsidRPr="002A394C" w:rsidRDefault="00162404" w:rsidP="0016240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เกิดการ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บูรณาการร่วมกับหน่วยงาน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อื่นๆทั้งภาครัฐและภาคเอกชนให้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ในด้านต่างๆนอกสถานที่ได้อย่างทั่วถึง</w:t>
      </w:r>
    </w:p>
    <w:p w:rsidR="002A394C" w:rsidRPr="002A394C" w:rsidRDefault="00162404" w:rsidP="0016240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.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2 กลุ่มอาชีพในพื้นที่ได้มีช่องทางในการประชาสัมพันธ์และจำหน่ายสินค้า </w:t>
      </w:r>
    </w:p>
    <w:p w:rsidR="002A394C" w:rsidRPr="002A394C" w:rsidRDefault="00162404" w:rsidP="00162404">
      <w:pPr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.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3 เทศบาลได้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ทราบถึงปัญหาและความต้องการ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ให้ค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ค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แนะน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394C" w:rsidRPr="002A394C">
        <w:rPr>
          <w:rFonts w:ascii="TH SarabunIT๙" w:hAnsi="TH SarabunIT๙" w:cs="TH SarabunIT๙"/>
          <w:sz w:val="32"/>
          <w:szCs w:val="32"/>
          <w:cs/>
        </w:rPr>
        <w:t>ในการแก้ไขปัญหาด้านต่างๆ</w:t>
      </w:r>
      <w:r w:rsidR="002A394C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2A394C" w:rsidRPr="002A394C">
        <w:rPr>
          <w:rFonts w:ascii="TH SarabunIT๙" w:hAnsi="TH SarabunIT๙" w:cs="TH SarabunIT๙" w:hint="cs"/>
          <w:sz w:val="32"/>
          <w:szCs w:val="32"/>
          <w:cs/>
        </w:rPr>
        <w:t>และบรรเทาความเดือนร้อนในเรื่องต่างๆของประชาชนเป็นการเบื้องต้น</w:t>
      </w:r>
    </w:p>
    <w:p w:rsidR="002A394C" w:rsidRPr="002A394C" w:rsidRDefault="002A394C" w:rsidP="002A394C">
      <w:pPr>
        <w:ind w:left="1134" w:firstLine="30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6BF" w:rsidRPr="002A394C" w:rsidRDefault="009E36BF" w:rsidP="009E36BF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E36BF" w:rsidRPr="002A394C" w:rsidRDefault="009E36BF" w:rsidP="009E36BF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36BF" w:rsidRDefault="009E36BF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Default="00162404" w:rsidP="009E36BF">
      <w:pPr>
        <w:spacing w:after="12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62404" w:rsidRPr="002A394C" w:rsidRDefault="00162404" w:rsidP="009E36B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E36BF" w:rsidRPr="002A394C" w:rsidRDefault="009E36BF" w:rsidP="009E36BF">
      <w:pPr>
        <w:tabs>
          <w:tab w:val="right" w:pos="902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 1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สภาพทั่วไป</w:t>
      </w:r>
      <w:r w:rsidRPr="002A394C">
        <w:rPr>
          <w:rFonts w:ascii="TH SarabunIT๙" w:hAnsi="TH SarabunIT๙" w:cs="TH SarabunIT๙"/>
          <w:sz w:val="32"/>
          <w:szCs w:val="32"/>
        </w:rPr>
        <w:tab/>
      </w:r>
    </w:p>
    <w:p w:rsidR="009E36BF" w:rsidRPr="002A394C" w:rsidRDefault="009E36BF" w:rsidP="009E36BF">
      <w:pPr>
        <w:pStyle w:val="Default"/>
        <w:rPr>
          <w:color w:val="auto"/>
        </w:rPr>
      </w:pPr>
      <w:r w:rsidRPr="002A394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ตารางที่ 1</w:t>
      </w:r>
      <w:r w:rsidRPr="002A394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2A394C">
        <w:rPr>
          <w:color w:val="auto"/>
          <w:sz w:val="32"/>
          <w:szCs w:val="32"/>
          <w:cs/>
        </w:rPr>
        <w:t>แสดงจ</w:t>
      </w:r>
      <w:r w:rsidRPr="002A394C">
        <w:rPr>
          <w:rFonts w:hint="cs"/>
          <w:color w:val="auto"/>
          <w:sz w:val="32"/>
          <w:szCs w:val="32"/>
          <w:cs/>
        </w:rPr>
        <w:t>ำ</w:t>
      </w:r>
      <w:r w:rsidRPr="002A394C">
        <w:rPr>
          <w:color w:val="auto"/>
          <w:sz w:val="32"/>
          <w:szCs w:val="32"/>
          <w:cs/>
        </w:rPr>
        <w:t>นวนร้อยละของเพศผู้ตอบแบบประเมิน</w:t>
      </w:r>
    </w:p>
    <w:p w:rsidR="009E36BF" w:rsidRPr="002A394C" w:rsidRDefault="009E36BF" w:rsidP="009E36BF">
      <w:pPr>
        <w:pStyle w:val="Default"/>
        <w:rPr>
          <w:color w:val="auto"/>
        </w:rPr>
      </w:pPr>
    </w:p>
    <w:tbl>
      <w:tblPr>
        <w:tblpPr w:leftFromText="180" w:rightFromText="180" w:vertAnchor="text" w:tblpY="1"/>
        <w:tblOverlap w:val="never"/>
        <w:tblW w:w="3751" w:type="dxa"/>
        <w:tblInd w:w="93" w:type="dxa"/>
        <w:tblLook w:val="04A0"/>
      </w:tblPr>
      <w:tblGrid>
        <w:gridCol w:w="1858"/>
        <w:gridCol w:w="847"/>
        <w:gridCol w:w="1080"/>
      </w:tblGrid>
      <w:tr w:rsidR="009E36BF" w:rsidRPr="002A394C" w:rsidTr="00E6653A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sz w:val="32"/>
                <w:szCs w:val="32"/>
              </w:rPr>
              <w:t>62.50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sz w:val="32"/>
                <w:szCs w:val="32"/>
              </w:rPr>
              <w:t>37.50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100.00</w:t>
            </w:r>
          </w:p>
        </w:tc>
      </w:tr>
    </w:tbl>
    <w:p w:rsidR="009E36BF" w:rsidRPr="002A394C" w:rsidRDefault="009E36BF" w:rsidP="009E36BF">
      <w:pPr>
        <w:pStyle w:val="Default"/>
        <w:jc w:val="center"/>
        <w:rPr>
          <w:color w:val="auto"/>
        </w:rPr>
      </w:pPr>
      <w:r w:rsidRPr="002A394C">
        <w:rPr>
          <w:rFonts w:ascii="TH SarabunIT๙" w:eastAsia="Times New Roman" w:hAnsi="TH SarabunIT๙" w:cs="TH SarabunIT๙"/>
          <w:b/>
          <w:bCs/>
          <w:noProof/>
          <w:color w:val="auto"/>
          <w:sz w:val="32"/>
          <w:szCs w:val="32"/>
        </w:rPr>
        <w:drawing>
          <wp:inline distT="0" distB="0" distL="0" distR="0">
            <wp:extent cx="2027791" cy="2711302"/>
            <wp:effectExtent l="19050" t="0" r="10559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36BF" w:rsidRPr="002A394C" w:rsidRDefault="009E36BF" w:rsidP="009E36BF">
      <w:pPr>
        <w:pStyle w:val="Default"/>
        <w:rPr>
          <w:color w:val="auto"/>
        </w:rPr>
      </w:pPr>
    </w:p>
    <w:p w:rsidR="009E36BF" w:rsidRPr="002A394C" w:rsidRDefault="009E36BF" w:rsidP="009E36B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จากตารางที่</w:t>
      </w:r>
      <w:r w:rsidRPr="002A394C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37FF" w:rsidRPr="002A394C">
        <w:rPr>
          <w:rFonts w:ascii="TH SarabunIT๙" w:hAnsi="TH SarabunIT๙" w:cs="TH SarabunIT๙"/>
          <w:sz w:val="32"/>
          <w:szCs w:val="32"/>
          <w:cs/>
        </w:rPr>
        <w:t>พบว่าผู้ตอบแบบประเมินเป็นเพศ</w:t>
      </w:r>
      <w:r w:rsidR="00C637FF" w:rsidRPr="002A394C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0C6AA3" w:rsidRPr="002A394C">
        <w:rPr>
          <w:rFonts w:ascii="TH SarabunIT๙" w:hAnsi="TH SarabunIT๙" w:cs="TH SarabunIT๙" w:hint="cs"/>
          <w:sz w:val="32"/>
          <w:szCs w:val="32"/>
          <w:cs/>
        </w:rPr>
        <w:t>62.50</w:t>
      </w:r>
      <w:r w:rsidR="00C637F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394C">
        <w:rPr>
          <w:rFonts w:ascii="TH SarabunIT๙" w:hAnsi="TH SarabunIT๙" w:cs="TH SarabunIT๙"/>
          <w:sz w:val="32"/>
          <w:szCs w:val="32"/>
          <w:cs/>
        </w:rPr>
        <w:t>เพศ</w:t>
      </w:r>
      <w:r w:rsidR="00C637FF" w:rsidRPr="002A394C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Pr="002A394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คิดเป็นร้อยละ </w:t>
      </w:r>
      <w:r w:rsidR="000C6AA3" w:rsidRPr="002A394C">
        <w:rPr>
          <w:rFonts w:ascii="TH SarabunIT๙" w:hAnsi="TH SarabunIT๙" w:cs="TH SarabunIT๙" w:hint="cs"/>
          <w:noProof/>
          <w:sz w:val="32"/>
          <w:szCs w:val="32"/>
          <w:cs/>
        </w:rPr>
        <w:t>37.50</w:t>
      </w:r>
      <w:r w:rsidRPr="002A394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ตามลำดับ</w:t>
      </w: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2A394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ตารางที่ 2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แสดงจำนวนร้อยละของ</w:t>
      </w:r>
      <w:r w:rsidR="00C637FF"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>อ</w:t>
      </w:r>
      <w:r w:rsidR="009D3633"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="00C637FF"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>ยุ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ผู้ตอบแบบประเมิน</w:t>
      </w: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85" w:type="dxa"/>
        <w:tblInd w:w="93" w:type="dxa"/>
        <w:tblLook w:val="04A0"/>
      </w:tblPr>
      <w:tblGrid>
        <w:gridCol w:w="1858"/>
        <w:gridCol w:w="847"/>
        <w:gridCol w:w="1080"/>
      </w:tblGrid>
      <w:tr w:rsidR="009E36BF" w:rsidRPr="002A394C" w:rsidTr="00E6653A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20 - 30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11.11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31 - 40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48.61</w:t>
            </w:r>
          </w:p>
        </w:tc>
      </w:tr>
      <w:tr w:rsidR="00C637F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41 </w:t>
            </w: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- 50 ปี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29.17</w:t>
            </w:r>
          </w:p>
        </w:tc>
      </w:tr>
      <w:tr w:rsidR="00C637F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C637FF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51 ปีขึ้นไป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37F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11.11</w:t>
            </w:r>
          </w:p>
        </w:tc>
      </w:tr>
      <w:tr w:rsidR="009E36BF" w:rsidRPr="002A394C" w:rsidTr="00E6653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BF" w:rsidRPr="002A394C" w:rsidRDefault="009E36B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C637FF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6BF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9E36BF" w:rsidRPr="002A394C" w:rsidRDefault="009E36BF" w:rsidP="009E36B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2A394C">
        <w:rPr>
          <w:rFonts w:ascii="TH SarabunIT๙" w:hAnsi="TH SarabunIT๙" w:cs="TH SarabunIT๙" w:hint="cs"/>
          <w:noProof/>
          <w:color w:val="auto"/>
          <w:sz w:val="32"/>
          <w:szCs w:val="32"/>
        </w:rPr>
        <w:drawing>
          <wp:inline distT="0" distB="0" distL="0" distR="0">
            <wp:extent cx="3117392" cy="3338623"/>
            <wp:effectExtent l="19050" t="0" r="25858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36BF" w:rsidRPr="002A394C" w:rsidRDefault="009E36BF" w:rsidP="009E36BF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noProof/>
          <w:color w:val="auto"/>
          <w:sz w:val="32"/>
          <w:szCs w:val="32"/>
        </w:rPr>
      </w:pPr>
      <w:r w:rsidRPr="002A394C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>จากตารางที่ 2</w:t>
      </w:r>
      <w:r w:rsidRPr="002A394C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 xml:space="preserve"> พบว่าผู้ตอบแบบประเมินส่วนใหญ่</w:t>
      </w:r>
      <w:r w:rsidR="009D3633" w:rsidRPr="002A394C">
        <w:rPr>
          <w:rFonts w:ascii="TH SarabunIT๙" w:hAnsi="TH SarabunIT๙" w:cs="TH SarabunIT๙" w:hint="cs"/>
          <w:noProof/>
          <w:color w:val="auto"/>
          <w:sz w:val="32"/>
          <w:szCs w:val="32"/>
          <w:cs/>
        </w:rPr>
        <w:t>มีอายุ</w:t>
      </w: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2A394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ตารางที่ </w:t>
      </w:r>
      <w:r w:rsidRPr="002A394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3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แสดงจำนวนร้อยละของการศึกษาผู้ตอบแบบประเมิน</w:t>
      </w: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4494" w:type="dxa"/>
        <w:tblInd w:w="93" w:type="dxa"/>
        <w:tblLook w:val="04A0"/>
      </w:tblPr>
      <w:tblGrid>
        <w:gridCol w:w="2567"/>
        <w:gridCol w:w="847"/>
        <w:gridCol w:w="1080"/>
      </w:tblGrid>
      <w:tr w:rsidR="009D3633" w:rsidRPr="002A394C" w:rsidTr="009D3633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ม.ต้น/ม.ปลาย หรือเทียบเท่า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56.94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อนุปริญญาหรือเทียบเท่า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16.67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26.39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9D3633" w:rsidRPr="002A394C" w:rsidRDefault="009D3633" w:rsidP="009D3633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2A394C">
        <w:rPr>
          <w:rFonts w:ascii="TH SarabunIT๙" w:hAnsi="TH SarabunIT๙" w:cs="TH SarabunIT๙" w:hint="cs"/>
          <w:noProof/>
          <w:color w:val="auto"/>
          <w:sz w:val="32"/>
          <w:szCs w:val="32"/>
        </w:rPr>
        <w:drawing>
          <wp:inline distT="0" distB="0" distL="0" distR="0">
            <wp:extent cx="3298308" cy="3530010"/>
            <wp:effectExtent l="19050" t="0" r="16392" b="0"/>
            <wp:docPr id="6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3633" w:rsidRPr="002A394C" w:rsidRDefault="009D3633" w:rsidP="009D3633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noProof/>
          <w:color w:val="auto"/>
          <w:sz w:val="32"/>
          <w:szCs w:val="32"/>
        </w:rPr>
      </w:pPr>
      <w:r w:rsidRPr="002A394C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 xml:space="preserve">จากตารางที่ </w:t>
      </w:r>
      <w:r w:rsidRPr="002A394C">
        <w:rPr>
          <w:rFonts w:ascii="TH SarabunIT๙" w:hAnsi="TH SarabunIT๙" w:cs="TH SarabunIT๙" w:hint="cs"/>
          <w:b/>
          <w:bCs/>
          <w:noProof/>
          <w:color w:val="auto"/>
          <w:sz w:val="32"/>
          <w:szCs w:val="32"/>
          <w:cs/>
        </w:rPr>
        <w:t>3</w:t>
      </w:r>
      <w:r w:rsidRPr="002A394C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 xml:space="preserve"> พบว่าผู้ตอบแบบประเมินส่วนใหญ่</w:t>
      </w:r>
      <w:r w:rsidRPr="002A394C">
        <w:rPr>
          <w:rFonts w:ascii="TH SarabunIT๙" w:hAnsi="TH SarabunIT๙" w:cs="TH SarabunIT๙" w:hint="cs"/>
          <w:noProof/>
          <w:color w:val="auto"/>
          <w:sz w:val="32"/>
          <w:szCs w:val="32"/>
          <w:cs/>
        </w:rPr>
        <w:t>มีการศึกษา</w:t>
      </w:r>
    </w:p>
    <w:p w:rsidR="009D3633" w:rsidRPr="002A394C" w:rsidRDefault="009D3633" w:rsidP="009E36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2A394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ตารางที่ </w:t>
      </w:r>
      <w:r w:rsidRPr="002A394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4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แสดงจำนวนร้อยละของอาชีพ/สถานะ ของผู้ตอบแบบประเมิน</w:t>
      </w: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4494" w:type="dxa"/>
        <w:tblInd w:w="93" w:type="dxa"/>
        <w:tblLook w:val="04A0"/>
      </w:tblPr>
      <w:tblGrid>
        <w:gridCol w:w="2567"/>
        <w:gridCol w:w="847"/>
        <w:gridCol w:w="1080"/>
      </w:tblGrid>
      <w:tr w:rsidR="009D3633" w:rsidRPr="002A394C" w:rsidTr="009D3633">
        <w:trPr>
          <w:trHeight w:val="28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อาชีพ/สถานะ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6.94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25.00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2.77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ลูกจ้าง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41.66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ธุรกิจส่วนตัว/ค้าขาย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23.61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อื่นๆ.....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9D3633" w:rsidRPr="002A394C" w:rsidTr="009D3633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9D3633" w:rsidP="00E6653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3633" w:rsidRPr="002A394C" w:rsidRDefault="000C6AA3" w:rsidP="00E665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</w:tr>
    </w:tbl>
    <w:p w:rsidR="009D3633" w:rsidRPr="002A394C" w:rsidRDefault="009D3633" w:rsidP="009D3633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2A394C">
        <w:rPr>
          <w:rFonts w:ascii="TH SarabunIT๙" w:hAnsi="TH SarabunIT๙" w:cs="TH SarabunIT๙" w:hint="cs"/>
          <w:noProof/>
          <w:color w:val="auto"/>
          <w:sz w:val="32"/>
          <w:szCs w:val="32"/>
        </w:rPr>
        <w:drawing>
          <wp:inline distT="0" distB="0" distL="0" distR="0">
            <wp:extent cx="2809210" cy="3213410"/>
            <wp:effectExtent l="19050" t="0" r="10190" b="6040"/>
            <wp:docPr id="7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3633" w:rsidRPr="002A394C" w:rsidRDefault="009D3633" w:rsidP="009D3633">
      <w:pPr>
        <w:pStyle w:val="Default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p w:rsidR="009D3633" w:rsidRPr="002A394C" w:rsidRDefault="009D3633" w:rsidP="009D3633">
      <w:pPr>
        <w:pStyle w:val="Default"/>
        <w:rPr>
          <w:rFonts w:ascii="TH SarabunIT๙" w:hAnsi="TH SarabunIT๙" w:cs="TH SarabunIT๙"/>
          <w:noProof/>
          <w:color w:val="auto"/>
          <w:sz w:val="32"/>
          <w:szCs w:val="32"/>
          <w:cs/>
        </w:rPr>
      </w:pPr>
      <w:r w:rsidRPr="002A394C">
        <w:rPr>
          <w:rFonts w:ascii="TH SarabunIT๙" w:hAnsi="TH SarabunIT๙" w:cs="TH SarabunIT๙"/>
          <w:b/>
          <w:bCs/>
          <w:noProof/>
          <w:color w:val="auto"/>
          <w:sz w:val="32"/>
          <w:szCs w:val="32"/>
          <w:cs/>
        </w:rPr>
        <w:t xml:space="preserve">จากตารางที่ </w:t>
      </w:r>
      <w:r w:rsidR="007B5100" w:rsidRPr="002A394C">
        <w:rPr>
          <w:rFonts w:ascii="TH SarabunIT๙" w:hAnsi="TH SarabunIT๙" w:cs="TH SarabunIT๙" w:hint="cs"/>
          <w:b/>
          <w:bCs/>
          <w:noProof/>
          <w:color w:val="auto"/>
          <w:sz w:val="32"/>
          <w:szCs w:val="32"/>
          <w:cs/>
        </w:rPr>
        <w:t>4</w:t>
      </w:r>
      <w:r w:rsidRPr="002A394C">
        <w:rPr>
          <w:rFonts w:ascii="TH SarabunIT๙" w:hAnsi="TH SarabunIT๙" w:cs="TH SarabunIT๙"/>
          <w:noProof/>
          <w:color w:val="auto"/>
          <w:sz w:val="32"/>
          <w:szCs w:val="32"/>
          <w:cs/>
        </w:rPr>
        <w:t xml:space="preserve"> พบว่าผู้ตอบแบบประเมินส่วนใหญ่</w:t>
      </w:r>
      <w:r w:rsidRPr="002A394C">
        <w:rPr>
          <w:rFonts w:ascii="TH SarabunIT๙" w:hAnsi="TH SarabunIT๙" w:cs="TH SarabunIT๙" w:hint="cs"/>
          <w:noProof/>
          <w:color w:val="auto"/>
          <w:sz w:val="32"/>
          <w:szCs w:val="32"/>
          <w:cs/>
        </w:rPr>
        <w:t>มี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>อาชีพ/สถานะ</w:t>
      </w: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</w:p>
    <w:p w:rsidR="009E36BF" w:rsidRPr="002A394C" w:rsidRDefault="009E36BF" w:rsidP="009E36BF">
      <w:pPr>
        <w:pStyle w:val="Default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2A394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 xml:space="preserve">ตารางที่ </w:t>
      </w:r>
      <w:r w:rsidR="007B5100" w:rsidRPr="002A394C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5</w:t>
      </w:r>
      <w:r w:rsidRPr="002A394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แสดงข้อมูลระดับความพึงพอใจของร่วมกิจกรรม</w:t>
      </w:r>
    </w:p>
    <w:p w:rsidR="009E36BF" w:rsidRPr="002A394C" w:rsidRDefault="009E36BF" w:rsidP="009E36BF">
      <w:pPr>
        <w:pStyle w:val="Default"/>
        <w:rPr>
          <w:color w:val="auto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675"/>
        <w:gridCol w:w="5279"/>
        <w:gridCol w:w="992"/>
        <w:gridCol w:w="992"/>
        <w:gridCol w:w="992"/>
        <w:gridCol w:w="851"/>
        <w:gridCol w:w="851"/>
      </w:tblGrid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279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  <w:r w:rsidRPr="002A3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</w:p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  <w:r w:rsidRPr="002A3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  <w:r w:rsidR="007B5100" w:rsidRPr="002A3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79" w:type="dxa"/>
          </w:tcPr>
          <w:p w:rsidR="00F83A0E" w:rsidRPr="002A394C" w:rsidRDefault="00F83A0E" w:rsidP="00F83A0E">
            <w:pPr>
              <w:ind w:left="-7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ผู้เข้าร่วมโครงการเทศบาลพบประชาชนเห็นด้วยกับการจั</w:t>
            </w: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โครงการฯในครั้งนี้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(80.89)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(11.11)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ผู้เข้าร่วมโครงการได้รับประโยชน์จากการจัดโครงการในครั้งนี้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(84.72)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(15.28)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F83A0E" w:rsidRPr="002A394C" w:rsidRDefault="00262108" w:rsidP="002621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การจัดโครงการในครั้งนี้สามารถสร้างความเข้าใจ</w:t>
            </w:r>
            <w:r w:rsidRPr="002A39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อันดี และประสานความร่วมมือระหว่างเทศบาลกับชุมชน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(81.94)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(13.89)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(4.17)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ความพึงพอใจในการ </w:t>
            </w:r>
            <w:r w:rsidRPr="002A3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“บริการให้ความรู้เกี่ยวกับการให้บริการและการออกหน่วยให้บริการต่างๆของเทศบาล</w:t>
            </w:r>
            <w:r w:rsidRPr="002A39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”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(81.94)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(13.89)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(4.17)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ความพึงพอใจในการ</w:t>
            </w: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A394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“จำหน่ายสินค้าราคาประหยัด</w:t>
            </w: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F83A0E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(84.72)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(15.28)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กิจกรรมมีความสอดคล้องกับวัตถุประสงค์ของโครงการ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  <w:p w:rsidR="00F83A0E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(73.61)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(18.06)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(8.33)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ความเหมาะสมของสถานที่ที่จัดโครงการ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F83A0E" w:rsidRPr="002A394C" w:rsidRDefault="007B5100" w:rsidP="007B51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(84.72)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(15.28)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F83A0E" w:rsidRPr="002A394C" w:rsidTr="007B5100">
        <w:tc>
          <w:tcPr>
            <w:tcW w:w="675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279" w:type="dxa"/>
          </w:tcPr>
          <w:p w:rsidR="00F83A0E" w:rsidRPr="002A394C" w:rsidRDefault="00F83A0E" w:rsidP="009E36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ความเหมาะสมของระยะเวลาในการจัดโครงการ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  <w:p w:rsidR="00F83A0E" w:rsidRPr="002A394C" w:rsidRDefault="007B5100" w:rsidP="007B51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(81.94)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(12.5)</w:t>
            </w:r>
          </w:p>
        </w:tc>
        <w:tc>
          <w:tcPr>
            <w:tcW w:w="992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(5.56)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F83A0E" w:rsidRPr="002A394C" w:rsidRDefault="00F83A0E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262108" w:rsidRPr="002A394C" w:rsidRDefault="00262108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7B5100" w:rsidRPr="002A394C" w:rsidTr="007B5100">
        <w:tc>
          <w:tcPr>
            <w:tcW w:w="675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279" w:type="dxa"/>
          </w:tcPr>
          <w:p w:rsidR="007B5100" w:rsidRPr="002A394C" w:rsidRDefault="007B5100" w:rsidP="009E36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ความพึงพอใจต่อเจ้าหน้าที่ในการอ</w:t>
            </w: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นวยความสะดวก</w:t>
            </w:r>
          </w:p>
        </w:tc>
        <w:tc>
          <w:tcPr>
            <w:tcW w:w="992" w:type="dxa"/>
          </w:tcPr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(81.94)</w:t>
            </w:r>
          </w:p>
        </w:tc>
        <w:tc>
          <w:tcPr>
            <w:tcW w:w="992" w:type="dxa"/>
          </w:tcPr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(13.89)</w:t>
            </w:r>
          </w:p>
        </w:tc>
        <w:tc>
          <w:tcPr>
            <w:tcW w:w="992" w:type="dxa"/>
          </w:tcPr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(4.17)</w:t>
            </w:r>
          </w:p>
        </w:tc>
        <w:tc>
          <w:tcPr>
            <w:tcW w:w="851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  <w:tr w:rsidR="007B5100" w:rsidRPr="002A394C" w:rsidTr="007B5100">
        <w:tc>
          <w:tcPr>
            <w:tcW w:w="675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279" w:type="dxa"/>
          </w:tcPr>
          <w:p w:rsidR="007B5100" w:rsidRPr="002A394C" w:rsidRDefault="007B5100" w:rsidP="009E36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การประชาสัมพันธ์โครงการ</w:t>
            </w:r>
          </w:p>
        </w:tc>
        <w:tc>
          <w:tcPr>
            <w:tcW w:w="992" w:type="dxa"/>
          </w:tcPr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</w:p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(84.72)</w:t>
            </w:r>
          </w:p>
        </w:tc>
        <w:tc>
          <w:tcPr>
            <w:tcW w:w="992" w:type="dxa"/>
          </w:tcPr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:rsidR="007B5100" w:rsidRPr="002A394C" w:rsidRDefault="007B5100" w:rsidP="00E6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(15.28)</w:t>
            </w:r>
          </w:p>
        </w:tc>
        <w:tc>
          <w:tcPr>
            <w:tcW w:w="992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  <w:tc>
          <w:tcPr>
            <w:tcW w:w="851" w:type="dxa"/>
          </w:tcPr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7B5100" w:rsidRPr="002A394C" w:rsidRDefault="007B5100" w:rsidP="00F83A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A3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(0.00)</w:t>
            </w:r>
          </w:p>
        </w:tc>
      </w:tr>
    </w:tbl>
    <w:p w:rsidR="009E36BF" w:rsidRPr="002A394C" w:rsidRDefault="009E36BF" w:rsidP="009E36BF">
      <w:pPr>
        <w:rPr>
          <w:rFonts w:ascii="TH SarabunIT๙" w:hAnsi="TH SarabunIT๙" w:cs="TH SarabunIT๙"/>
        </w:rPr>
      </w:pPr>
    </w:p>
    <w:p w:rsidR="009E36BF" w:rsidRPr="002A394C" w:rsidRDefault="007B5100" w:rsidP="009E36B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จากตารางที่  5</w:t>
      </w:r>
    </w:p>
    <w:p w:rsidR="009E36BF" w:rsidRPr="002A394C" w:rsidRDefault="009E36BF" w:rsidP="004A19D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อภิปรายผลความพึงพอใจในการเข้า</w:t>
      </w:r>
      <w:r w:rsidRPr="002A394C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9D7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“</w:t>
      </w:r>
      <w:r w:rsidR="00606517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60651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เทศบาลพบประชาชนเพื่อบริการและพัฒนา ประจำปีงบประมาณ พ.ศ.2560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4A19D7" w:rsidRPr="002A394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ผู้เข้าร่วมโครงการเทศบาลพบประชาชนเห็นด้วยกับการจั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4A19D7" w:rsidRPr="002A394C">
        <w:rPr>
          <w:rFonts w:ascii="TH SarabunIT๙" w:hAnsi="TH SarabunIT๙" w:cs="TH SarabunIT๙"/>
          <w:sz w:val="32"/>
          <w:szCs w:val="32"/>
          <w:cs/>
        </w:rPr>
        <w:t>โครงการฯในครั้งนี้</w:t>
      </w:r>
      <w:r w:rsidR="004A19D7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4A19D7" w:rsidRPr="002A394C">
        <w:rPr>
          <w:rFonts w:ascii="TH SarabunIT๙" w:hAnsi="TH SarabunIT๙" w:cs="TH SarabunIT๙"/>
          <w:sz w:val="32"/>
          <w:szCs w:val="32"/>
        </w:rPr>
        <w:br/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 มีความพึงพอใจอยู่ในระดับมาก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88.89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>ีความพึงพอใจอยู่ในระดับมาก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11.11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 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4A19D7" w:rsidRPr="002A394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ผู้เข้าร่วมโครงการได้รับประโยชน์จากการจัดโครงการในครั้งนี้</w:t>
      </w:r>
      <w:r w:rsidR="004A19D7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>พบว่าผู้เข้าร่วมโครงการส่วนใหญ่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ละ 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84.72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15.28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4A19D7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 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4A19D7" w:rsidRPr="002A394C">
        <w:rPr>
          <w:rFonts w:ascii="TH SarabunIT๙" w:hAnsi="TH SarabunIT๙" w:cs="TH SarabunIT๙"/>
          <w:sz w:val="32"/>
          <w:szCs w:val="32"/>
          <w:cs/>
        </w:rPr>
        <w:t>การจัดโครงการในครั้งนี้สามารถสร้างความเข้าใจ</w:t>
      </w:r>
      <w:r w:rsidR="004A19D7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4A19D7" w:rsidRPr="002A394C">
        <w:rPr>
          <w:rFonts w:ascii="TH SarabunIT๙" w:hAnsi="TH SarabunIT๙" w:cs="TH SarabunIT๙"/>
          <w:sz w:val="32"/>
          <w:szCs w:val="32"/>
          <w:cs/>
        </w:rPr>
        <w:t>อันดี และประสานความร่วมมือระหว่างเทศบาลกับชุมชน</w:t>
      </w:r>
      <w:r w:rsidR="004A19D7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มีความพึงพอใจอยู่ในระดับมากที่สุด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81.94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13.89 </w:t>
      </w:r>
      <w:r w:rsidR="004A19D7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 w:rsidR="004A19D7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4.17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9E36BF" w:rsidRPr="002A394C" w:rsidRDefault="009E36BF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 xml:space="preserve">ความพึงพอใจในการ </w:t>
      </w:r>
      <w:r w:rsidR="00DD36CC"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“บริการให้ความรู้เกี่ยวกับการให้บริการและการออกหน่วยให้บริการต่างๆของเทศบาล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มีความพึงพอใจอยู่ในระดับมากที่สุด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81.94</w:t>
      </w:r>
      <w:r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ความพึงพอใจอยู่ในระดับมาก คิดเป็นร้อยละ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13.89 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A394C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มีความพึงพอใจอยู่ในระดับปานกลา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4.17 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9E36BF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/>
          <w:sz w:val="32"/>
          <w:szCs w:val="32"/>
        </w:rPr>
        <w:t>5</w:t>
      </w:r>
      <w:r w:rsidR="009E36BF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ความพึงพอใจในด้าน 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ความพึงพอใจในการ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/>
          <w:b/>
          <w:bCs/>
          <w:sz w:val="32"/>
          <w:szCs w:val="32"/>
          <w:cs/>
        </w:rPr>
        <w:t>“จำหน่ายสินค้าราคาประหยัด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”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</w:t>
      </w:r>
      <w:r w:rsidR="00DD36CC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DD36CC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มี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ความพึงพอใจอยู่ในระดับมากที่สุด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84.72</w:t>
      </w:r>
      <w:r w:rsidR="009E36BF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มีความพึงพอใจอยู่ในระดับมาก คิดเป็นร้อยละ</w:t>
      </w:r>
      <w:r w:rsidR="009E36BF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15.28</w:t>
      </w:r>
      <w:r w:rsidR="009E36BF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2.78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9E36BF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94C">
        <w:rPr>
          <w:rFonts w:ascii="TH SarabunIT๙" w:hAnsi="TH SarabunIT๙" w:cs="TH SarabunIT๙"/>
          <w:sz w:val="32"/>
          <w:szCs w:val="32"/>
        </w:rPr>
        <w:t>6</w:t>
      </w:r>
      <w:r w:rsidR="009E36BF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กิจกรรมมีความสอดคล้องกับวัตถุประสงค์ของโครงการ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มีความพึงพอใจอยู่ในระดับมากที่สุด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73.61</w:t>
      </w:r>
      <w:r w:rsidR="009E36BF" w:rsidRPr="002A394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มีความพึงพอใจอยู่ในระดับมาก คิดเป็นร้อยละ</w:t>
      </w:r>
      <w:r w:rsidR="009E36BF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18.06</w:t>
      </w:r>
      <w:r w:rsidR="009E36BF" w:rsidRPr="002A394C">
        <w:rPr>
          <w:rFonts w:ascii="TH SarabunIT๙" w:hAnsi="TH SarabunIT๙" w:cs="TH SarabunIT๙"/>
          <w:spacing w:val="-8"/>
          <w:sz w:val="32"/>
          <w:szCs w:val="32"/>
        </w:rPr>
        <w:br/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มีความพึงพอใจอยู่ในระดับปานกลาง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8.33</w:t>
      </w:r>
      <w:r w:rsidR="009E36BF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9E36BF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ความเหมาะสมของสถานที่ที่จัดโครงการ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 มีความพึงพอใจอยู่ในระดับมากที่สุด คิดเป็นร้อยละ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84.72 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มีความพึงพอใจอยู่ในระดับมาก คิดเป็นร้อยละ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15.28</w:t>
      </w:r>
      <w:r w:rsidR="009E36BF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9E36BF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 w:rsidR="009E36BF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ความเหมาะสมของระยะเวลาในการจัดโครงการ</w:t>
      </w:r>
      <w:r w:rsidR="00DD36CC" w:rsidRPr="002A394C">
        <w:rPr>
          <w:rFonts w:ascii="TH SarabunIT๙" w:hAnsi="TH SarabunIT๙" w:cs="TH SarabunIT๙"/>
          <w:sz w:val="32"/>
          <w:szCs w:val="32"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9E36BF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</w:t>
      </w:r>
      <w:r w:rsidR="00DD36CC" w:rsidRPr="002A394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pacing w:val="-4"/>
          <w:sz w:val="32"/>
          <w:szCs w:val="32"/>
          <w:cs/>
        </w:rPr>
        <w:t>พึงพอใจ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อยู่ในระดับมากที่สุด คิดเป็นร้อยละ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81.94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12.50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และมีความพึงพอจอยู่ในระดับปานกลาง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5.56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9E36BF" w:rsidRPr="002A394C" w:rsidRDefault="004A19D7" w:rsidP="00334E0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ความพึงพอใจในด้าน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ความพึงพอใจต่อเจ้าหน้าที่ในการอ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DD36CC" w:rsidRPr="002A394C">
        <w:rPr>
          <w:rFonts w:ascii="TH SarabunIT๙" w:hAnsi="TH SarabunIT๙" w:cs="TH SarabunIT๙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อยู่ในระดับมากที่สุด คิดเป็นร้อยละ</w:t>
      </w:r>
      <w:r w:rsidR="00DD36CC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81.94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 </w:t>
      </w:r>
      <w:r w:rsidR="009E36BF" w:rsidRPr="002A394C">
        <w:rPr>
          <w:rFonts w:ascii="TH SarabunIT๙" w:hAnsi="TH SarabunIT๙" w:cs="TH SarabunIT๙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13.89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และมีความพึงพอใจอยู่ในระดับปานกลาง คิดเป็นร้อยละ </w:t>
      </w:r>
      <w:r w:rsidR="00DD36CC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4.16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9E36BF" w:rsidRPr="002A394C" w:rsidRDefault="004A19D7" w:rsidP="009E36B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ความพึงพอใจในด้าน</w:t>
      </w:r>
      <w:r w:rsidR="00921086" w:rsidRPr="002A394C">
        <w:rPr>
          <w:rFonts w:ascii="TH SarabunIT๙" w:hAnsi="TH SarabunIT๙" w:cs="TH SarabunIT๙"/>
          <w:sz w:val="32"/>
          <w:szCs w:val="32"/>
          <w:cs/>
        </w:rPr>
        <w:t>การประชาสัมพันธ์โครงการ</w:t>
      </w:r>
      <w:r w:rsidR="00921086" w:rsidRPr="002A39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มีความพึงพอใจอยู่ในระดับมากที่สุด คิดเป็นร้อยละ </w:t>
      </w:r>
      <w:r w:rsidR="00921086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84.72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และมีความพึงพอใจอยู่ในระดับมาก คิดเป็นร้อยละ </w:t>
      </w:r>
      <w:r w:rsidR="00921086" w:rsidRPr="002A394C">
        <w:rPr>
          <w:rFonts w:ascii="TH SarabunIT๙" w:hAnsi="TH SarabunIT๙" w:cs="TH SarabunIT๙" w:hint="cs"/>
          <w:b/>
          <w:bCs/>
          <w:sz w:val="32"/>
          <w:szCs w:val="32"/>
          <w:cs/>
        </w:rPr>
        <w:t>15.28</w:t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9E36BF" w:rsidRDefault="009E36BF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5485B" w:rsidRPr="002A394C" w:rsidRDefault="0045485B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36BF" w:rsidRPr="002A394C" w:rsidRDefault="009E36BF" w:rsidP="009E36B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ผลผลิต(</w:t>
      </w:r>
      <w:r w:rsidRPr="002A394C">
        <w:rPr>
          <w:rFonts w:ascii="TH SarabunIT๙" w:hAnsi="TH SarabunIT๙" w:cs="TH SarabunIT๙"/>
          <w:b/>
          <w:bCs/>
          <w:sz w:val="32"/>
          <w:szCs w:val="32"/>
          <w:u w:val="single"/>
        </w:rPr>
        <w:t>Out put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E36BF" w:rsidRPr="002A394C" w:rsidRDefault="00921086" w:rsidP="00D809B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09B1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Pr="00D809B1">
        <w:rPr>
          <w:rFonts w:ascii="TH SarabunIT๙" w:hAnsi="TH SarabunIT๙" w:cs="TH SarabunIT๙" w:hint="cs"/>
          <w:sz w:val="32"/>
          <w:szCs w:val="32"/>
          <w:cs/>
        </w:rPr>
        <w:t xml:space="preserve">เทศบาลพบประชาชนเพื่อบริการและพัฒนา (หมู่ที่ </w:t>
      </w:r>
      <w:r w:rsidRPr="00D809B1">
        <w:rPr>
          <w:rFonts w:ascii="TH SarabunIT๙" w:hAnsi="TH SarabunIT๙" w:cs="TH SarabunIT๙"/>
          <w:sz w:val="32"/>
          <w:szCs w:val="32"/>
        </w:rPr>
        <w:t>1-8</w:t>
      </w:r>
      <w:r w:rsidRPr="00D809B1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พ.ศ.2560</w:t>
      </w:r>
      <w:r w:rsidR="00D809B1">
        <w:rPr>
          <w:rFonts w:ascii="TH SarabunIT๙" w:hAnsi="TH SarabunIT๙" w:cs="TH SarabunIT๙"/>
          <w:sz w:val="32"/>
          <w:szCs w:val="32"/>
          <w:cs/>
        </w:rPr>
        <w:br/>
      </w:r>
      <w:r w:rsidR="009E36BF" w:rsidRPr="002A394C">
        <w:rPr>
          <w:rFonts w:ascii="TH SarabunIT๙" w:hAnsi="TH SarabunIT๙" w:cs="TH SarabunIT๙" w:hint="cs"/>
          <w:sz w:val="32"/>
          <w:szCs w:val="32"/>
          <w:cs/>
        </w:rPr>
        <w:t>มีวัตถุประสงค์เพื่อให้ประชาชนในพื้นที่ได้</w:t>
      </w:r>
      <w:r w:rsidR="0045485B">
        <w:rPr>
          <w:rFonts w:ascii="TH SarabunIT๙" w:hAnsi="TH SarabunIT๙" w:cs="TH SarabunIT๙" w:hint="cs"/>
          <w:sz w:val="32"/>
          <w:szCs w:val="32"/>
          <w:cs/>
        </w:rPr>
        <w:t xml:space="preserve">ทำกิจกรรมร่วมกัน และเกิดการบูรณาการร่วมกับหน่วยงานอื่นทั้งภาครัฐและเอกชน กลุ่มอาชีพในพื้นที่ได้มีช่องทางประชาสัมพันธ์เพื่อจำหน่ายสินค้า </w:t>
      </w:r>
      <w:r w:rsidR="00AE2783">
        <w:rPr>
          <w:rFonts w:ascii="TH SarabunIT๙" w:hAnsi="TH SarabunIT๙" w:cs="TH SarabunIT๙" w:hint="cs"/>
          <w:sz w:val="32"/>
          <w:szCs w:val="32"/>
          <w:cs/>
        </w:rPr>
        <w:t>เทศบาลได้ทราบถึงปัญหาความต้องการของ</w:t>
      </w:r>
      <w:r w:rsidR="0045485B">
        <w:rPr>
          <w:rFonts w:ascii="TH SarabunIT๙" w:hAnsi="TH SarabunIT๙" w:cs="TH SarabunIT๙" w:hint="cs"/>
          <w:sz w:val="32"/>
          <w:szCs w:val="32"/>
          <w:cs/>
        </w:rPr>
        <w:t>ประชาชนในเขตพื้นที่</w:t>
      </w:r>
      <w:r w:rsidR="00AE2783">
        <w:rPr>
          <w:rFonts w:ascii="TH SarabunIT๙" w:hAnsi="TH SarabunIT๙" w:cs="TH SarabunIT๙" w:hint="cs"/>
          <w:sz w:val="32"/>
          <w:szCs w:val="32"/>
          <w:cs/>
        </w:rPr>
        <w:t>พร้อมทั้งประชาชนยังได้รับบริการด้านต่างๆที่ทางเทศบาลจัดขึ้น</w:t>
      </w:r>
      <w:r w:rsidR="004548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9B1">
        <w:rPr>
          <w:rFonts w:ascii="TH SarabunIT๙" w:hAnsi="TH SarabunIT๙" w:cs="TH SarabunIT๙" w:hint="cs"/>
          <w:sz w:val="32"/>
          <w:szCs w:val="32"/>
          <w:cs/>
        </w:rPr>
        <w:t>และได้ร่วมซื้อสินค้าราคาต่ำกว่าทุกเพื่อใช้สำหรับอุปโภค บริโภค</w:t>
      </w:r>
    </w:p>
    <w:p w:rsidR="009E36BF" w:rsidRPr="002A394C" w:rsidRDefault="009E36BF" w:rsidP="009E36B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ผลลัพธ์ (</w:t>
      </w:r>
      <w:r w:rsidRPr="002A394C">
        <w:rPr>
          <w:rFonts w:ascii="TH SarabunIT๙" w:hAnsi="TH SarabunIT๙" w:cs="TH SarabunIT๙"/>
          <w:b/>
          <w:bCs/>
          <w:sz w:val="32"/>
          <w:szCs w:val="32"/>
          <w:u w:val="single"/>
        </w:rPr>
        <w:t>Out come</w:t>
      </w: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921086" w:rsidRPr="00D809B1" w:rsidRDefault="009E36BF" w:rsidP="00D809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ab/>
      </w:r>
      <w:r w:rsidRPr="00D809B1">
        <w:rPr>
          <w:rFonts w:ascii="TH SarabunIT๙" w:hAnsi="TH SarabunIT๙" w:cs="TH SarabunIT๙" w:hint="cs"/>
          <w:sz w:val="32"/>
          <w:szCs w:val="32"/>
          <w:cs/>
        </w:rPr>
        <w:t xml:space="preserve">การจัด </w:t>
      </w:r>
      <w:r w:rsidR="00921086" w:rsidRPr="00D809B1">
        <w:rPr>
          <w:rFonts w:ascii="TH SarabunIT๙" w:hAnsi="TH SarabunIT๙" w:cs="TH SarabunIT๙" w:hint="cs"/>
          <w:spacing w:val="-6"/>
          <w:sz w:val="32"/>
          <w:szCs w:val="32"/>
          <w:cs/>
        </w:rPr>
        <w:t>โครงการ</w:t>
      </w:r>
      <w:r w:rsidR="00921086" w:rsidRPr="00D809B1">
        <w:rPr>
          <w:rFonts w:ascii="TH SarabunIT๙" w:hAnsi="TH SarabunIT๙" w:cs="TH SarabunIT๙" w:hint="cs"/>
          <w:sz w:val="32"/>
          <w:szCs w:val="32"/>
          <w:cs/>
        </w:rPr>
        <w:t xml:space="preserve">เทศบาลพบประชาชนเพื่อบริการและพัฒนา (หมู่ที่ </w:t>
      </w:r>
      <w:r w:rsidR="00921086" w:rsidRPr="00D809B1">
        <w:rPr>
          <w:rFonts w:ascii="TH SarabunIT๙" w:hAnsi="TH SarabunIT๙" w:cs="TH SarabunIT๙"/>
          <w:sz w:val="32"/>
          <w:szCs w:val="32"/>
        </w:rPr>
        <w:t>1-8</w:t>
      </w:r>
      <w:r w:rsidR="00921086" w:rsidRPr="00D809B1"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พ.ศ.2560</w:t>
      </w:r>
    </w:p>
    <w:p w:rsidR="009E36BF" w:rsidRPr="002A394C" w:rsidRDefault="009E36BF" w:rsidP="009E36BF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A394C">
        <w:rPr>
          <w:rFonts w:ascii="TH SarabunIT๙" w:hAnsi="TH SarabunIT๙" w:cs="TH SarabunIT๙" w:hint="cs"/>
          <w:sz w:val="32"/>
          <w:szCs w:val="32"/>
          <w:cs/>
        </w:rPr>
        <w:t>ส่งผลให้ผู้เข้าร่วมโครง</w:t>
      </w:r>
      <w:r w:rsidR="00D809B1">
        <w:rPr>
          <w:rFonts w:ascii="TH SarabunIT๙" w:hAnsi="TH SarabunIT๙" w:cs="TH SarabunIT๙" w:hint="cs"/>
          <w:sz w:val="32"/>
          <w:szCs w:val="32"/>
          <w:cs/>
        </w:rPr>
        <w:t>การและประชาชนในพื้นที่ร้อยละ 90 ได้มาใช้บริการที่ทางเทศบาลจัดขึ้น ได้เข้ามาจับจ่ายซื้อสินค้าราคาประหยัดเพื่อนำไปใช้ในการอุปโภค บริโภค ได้เข้าร่วมชิงรางวัลในกิจกรรมต่างๆ</w:t>
      </w: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E22F29" w:rsidRPr="002A394C" w:rsidRDefault="00E22F29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</w:p>
    <w:p w:rsidR="009E36BF" w:rsidRDefault="009E36BF" w:rsidP="00F54122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F54122" w:rsidRPr="002A394C" w:rsidRDefault="00F54122" w:rsidP="00F54122">
      <w:pPr>
        <w:spacing w:after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9E36BF" w:rsidRDefault="009E36BF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A39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ภาพประกอบ</w:t>
      </w:r>
      <w:r w:rsidRPr="00F541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="00F54122" w:rsidRPr="00F541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เทศบาลพบประชาชนเพื่อบริการและพัฒนา</w:t>
      </w:r>
    </w:p>
    <w:p w:rsidR="00F54122" w:rsidRPr="002A394C" w:rsidRDefault="00F54122" w:rsidP="009E36BF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E36BF" w:rsidRDefault="00CA4BD0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4317246" cy="2880000"/>
            <wp:effectExtent l="19050" t="0" r="7104" b="0"/>
            <wp:docPr id="8" name="Picture 3" descr="C:\Users\SKCom\Desktop\20953429_1999573573654700_5011959169166231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Com\Desktop\20953429_1999573573654700_501195916916623140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24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61" w:rsidRDefault="00CA4BD0" w:rsidP="00CA4BD0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4338709" cy="2880000"/>
            <wp:effectExtent l="19050" t="0" r="4691" b="0"/>
            <wp:docPr id="9" name="Picture 4" descr="C:\Users\SKCom\Desktop\20992671_1999573966987994_73018451778042165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Com\Desktop\20992671_1999573966987994_7301845177804216590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70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D0" w:rsidRDefault="00CA4BD0" w:rsidP="00CA4BD0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lastRenderedPageBreak/>
        <w:drawing>
          <wp:inline distT="0" distB="0" distL="0" distR="0">
            <wp:extent cx="4338710" cy="2880000"/>
            <wp:effectExtent l="19050" t="0" r="4690" b="0"/>
            <wp:docPr id="10" name="Picture 5" descr="C:\Users\SKCom\Desktop\20993820_1999574896987901_34880538120037925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Com\Desktop\20993820_1999574896987901_3488053812003792572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71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82" w:rsidRDefault="005A5282" w:rsidP="00CA4BD0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4335113" cy="2880000"/>
            <wp:effectExtent l="19050" t="0" r="8287" b="0"/>
            <wp:docPr id="11" name="Picture 6" descr="C:\Users\SKCom\Desktop\20992611_1999574950321229_76245755299813856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Com\Desktop\20992611_1999574950321229_762457552998138564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1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52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80"/>
          <w:szCs w:val="80"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4335113" cy="2880000"/>
            <wp:effectExtent l="19050" t="0" r="8287" b="0"/>
            <wp:docPr id="12" name="Picture 7" descr="C:\Users\SKCom\Desktop\20954014_1999572563654801_1375859296946899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Com\Desktop\20954014_1999572563654801_1375859296946899280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1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80"/>
          <w:szCs w:val="80"/>
          <w:cs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9E36BF" w:rsidRDefault="009E36BF" w:rsidP="005A5282">
      <w:pPr>
        <w:spacing w:after="120"/>
        <w:rPr>
          <w:rFonts w:ascii="TH SarabunIT๙" w:hAnsi="TH SarabunIT๙" w:cs="TH SarabunIT๙"/>
          <w:b/>
          <w:bCs/>
          <w:sz w:val="80"/>
          <w:szCs w:val="80"/>
        </w:rPr>
      </w:pPr>
    </w:p>
    <w:p w:rsidR="005A5282" w:rsidRPr="002A394C" w:rsidRDefault="005A5282" w:rsidP="005A5282">
      <w:pPr>
        <w:spacing w:after="120"/>
        <w:rPr>
          <w:rFonts w:ascii="TH SarabunIT๙" w:hAnsi="TH SarabunIT๙" w:cs="TH SarabunIT๙"/>
          <w:b/>
          <w:bCs/>
          <w:sz w:val="80"/>
          <w:szCs w:val="80"/>
        </w:rPr>
      </w:pPr>
    </w:p>
    <w:p w:rsidR="005A5282" w:rsidRDefault="005A5282" w:rsidP="009E36BF">
      <w:pPr>
        <w:spacing w:after="120"/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A394C">
        <w:rPr>
          <w:rFonts w:ascii="TH SarabunIT๙" w:hAnsi="TH SarabunIT๙" w:cs="TH SarabunIT๙" w:hint="cs"/>
          <w:b/>
          <w:bCs/>
          <w:sz w:val="80"/>
          <w:szCs w:val="80"/>
          <w:cs/>
        </w:rPr>
        <w:t>ภาคผนวก</w:t>
      </w: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9E36BF" w:rsidRPr="002A394C" w:rsidRDefault="009E36BF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0B057C" w:rsidRDefault="000B057C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5A5282" w:rsidRPr="002A394C" w:rsidRDefault="005A5282" w:rsidP="009E36B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9E36BF" w:rsidRPr="002A394C" w:rsidRDefault="009E36BF" w:rsidP="009E36BF">
      <w:pPr>
        <w:spacing w:after="120"/>
        <w:rPr>
          <w:rFonts w:ascii="TH SarabunIT๙" w:hAnsi="TH SarabunIT๙" w:cs="TH SarabunIT๙"/>
          <w:b/>
          <w:bCs/>
          <w:sz w:val="80"/>
          <w:szCs w:val="80"/>
        </w:rPr>
      </w:pPr>
    </w:p>
    <w:p w:rsidR="009E36BF" w:rsidRPr="002A394C" w:rsidRDefault="00497BB6" w:rsidP="009E36B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2A394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5pt;margin-top:-37.3pt;width:120.3pt;height:109.35pt;z-index:251658240" fillcolor="window">
            <v:imagedata r:id="rId16" o:title=""/>
            <w10:wrap type="square"/>
          </v:shape>
          <o:OLEObject Type="Embed" ProgID="Word.Picture.8" ShapeID="_x0000_s1026" DrawAspect="Content" ObjectID="_1582011137" r:id="rId17"/>
        </w:pict>
      </w:r>
    </w:p>
    <w:p w:rsidR="009E36BF" w:rsidRDefault="009E36BF" w:rsidP="009E36BF">
      <w:pPr>
        <w:spacing w:before="240"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A5282" w:rsidRDefault="005A5282" w:rsidP="005A5282">
      <w:pPr>
        <w:tabs>
          <w:tab w:val="left" w:pos="3261"/>
          <w:tab w:val="left" w:pos="3402"/>
          <w:tab w:val="left" w:pos="3686"/>
          <w:tab w:val="left" w:pos="4678"/>
        </w:tabs>
        <w:spacing w:after="0" w:line="240" w:lineRule="auto"/>
        <w:ind w:right="-333"/>
        <w:rPr>
          <w:rFonts w:ascii="TH SarabunIT๙" w:hAnsi="TH SarabunIT๙" w:cs="TH SarabunIT๙"/>
          <w:sz w:val="32"/>
          <w:szCs w:val="32"/>
        </w:rPr>
      </w:pPr>
    </w:p>
    <w:p w:rsidR="005A5282" w:rsidRDefault="005A5282" w:rsidP="005A5282">
      <w:pPr>
        <w:tabs>
          <w:tab w:val="left" w:pos="3261"/>
          <w:tab w:val="left" w:pos="3402"/>
          <w:tab w:val="left" w:pos="3686"/>
          <w:tab w:val="left" w:pos="4678"/>
        </w:tabs>
        <w:spacing w:after="0" w:line="240" w:lineRule="auto"/>
        <w:ind w:right="-333"/>
        <w:rPr>
          <w:rFonts w:ascii="TH SarabunIT๙" w:hAnsi="TH SarabunIT๙" w:cs="TH SarabunIT๙" w:hint="cs"/>
        </w:rPr>
      </w:pPr>
    </w:p>
    <w:p w:rsidR="005A5282" w:rsidRPr="005A5282" w:rsidRDefault="005A5282" w:rsidP="005A5282">
      <w:pPr>
        <w:tabs>
          <w:tab w:val="left" w:pos="3261"/>
          <w:tab w:val="left" w:pos="3402"/>
          <w:tab w:val="left" w:pos="3686"/>
          <w:tab w:val="left" w:pos="4678"/>
        </w:tabs>
        <w:spacing w:after="0" w:line="240" w:lineRule="auto"/>
        <w:ind w:right="-33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28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คำสั่งเทศบาลตำบลชะมาย</w:t>
      </w:r>
    </w:p>
    <w:p w:rsidR="005A5282" w:rsidRPr="005A5282" w:rsidRDefault="005A5282" w:rsidP="005A5282">
      <w:pPr>
        <w:spacing w:after="0" w:line="240" w:lineRule="auto"/>
        <w:ind w:right="-33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282">
        <w:rPr>
          <w:rFonts w:ascii="TH SarabunIT๙" w:hAnsi="TH SarabunIT๙" w:cs="TH SarabunIT๙"/>
          <w:b/>
          <w:bCs/>
          <w:sz w:val="32"/>
          <w:szCs w:val="32"/>
          <w:cs/>
        </w:rPr>
        <w:t>ที่          / ๒๕</w:t>
      </w:r>
      <w:r w:rsidRPr="005A5282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5A5282" w:rsidRPr="005A5282" w:rsidRDefault="005A5282" w:rsidP="005A5282">
      <w:pPr>
        <w:pStyle w:val="ae"/>
        <w:ind w:left="2127" w:hanging="2127"/>
        <w:jc w:val="center"/>
        <w:rPr>
          <w:rFonts w:ascii="TH SarabunIT๙" w:eastAsia="Angsana New" w:hAnsi="TH SarabunIT๙" w:cs="TH SarabunIT๙"/>
          <w:b/>
          <w:bCs/>
        </w:rPr>
      </w:pPr>
      <w:r w:rsidRPr="005A5282">
        <w:rPr>
          <w:rFonts w:ascii="TH SarabunIT๙" w:hAnsi="TH SarabunIT๙" w:cs="TH SarabunIT๙"/>
          <w:b/>
          <w:bCs/>
          <w:cs/>
        </w:rPr>
        <w:t xml:space="preserve">เรื่อง  </w:t>
      </w:r>
      <w:r w:rsidRPr="005A5282">
        <w:rPr>
          <w:rFonts w:ascii="TH SarabunIT๙" w:eastAsia="Angsana New" w:hAnsi="TH SarabunIT๙" w:cs="TH SarabunIT๙"/>
          <w:b/>
          <w:bCs/>
          <w:cs/>
        </w:rPr>
        <w:t>แต่งตั้งคณะทำงาน</w:t>
      </w:r>
      <w:r w:rsidRPr="005A5282">
        <w:rPr>
          <w:rFonts w:ascii="TH SarabunIT๙" w:hAnsi="TH SarabunIT๙" w:cs="TH SarabunIT๙"/>
          <w:b/>
          <w:bCs/>
          <w:cs/>
        </w:rPr>
        <w:t>โครงการเทศบาลพบประชาชนเพื่อบริการและพัฒนา</w:t>
      </w:r>
    </w:p>
    <w:p w:rsidR="005A5282" w:rsidRPr="005A5282" w:rsidRDefault="005A5282" w:rsidP="005A5282">
      <w:pPr>
        <w:pStyle w:val="ae"/>
        <w:spacing w:before="0"/>
        <w:ind w:left="2127" w:hanging="2127"/>
        <w:jc w:val="center"/>
        <w:rPr>
          <w:rFonts w:ascii="TH SarabunIT๙" w:eastAsia="Angsana New" w:hAnsi="TH SarabunIT๙" w:cs="TH SarabunIT๙"/>
          <w:b/>
          <w:bCs/>
          <w:cs/>
        </w:rPr>
      </w:pPr>
      <w:r w:rsidRPr="005A5282">
        <w:rPr>
          <w:rFonts w:ascii="TH SarabunIT๙" w:eastAsia="Angsana New" w:hAnsi="TH SarabunIT๙" w:cs="TH SarabunIT๙"/>
          <w:b/>
          <w:bCs/>
          <w:cs/>
        </w:rPr>
        <w:t>ประจำปีงบประมาณ พ.ศ.2560</w:t>
      </w:r>
    </w:p>
    <w:p w:rsidR="005A5282" w:rsidRPr="005A5282" w:rsidRDefault="005A5282" w:rsidP="005A5282">
      <w:pPr>
        <w:spacing w:after="0" w:line="240" w:lineRule="auto"/>
        <w:ind w:left="2880" w:right="-333"/>
        <w:rPr>
          <w:rFonts w:ascii="TH SarabunIT๙" w:hAnsi="TH SarabunIT๙" w:cs="TH SarabunIT๙"/>
          <w:b/>
          <w:bCs/>
          <w:sz w:val="32"/>
          <w:szCs w:val="32"/>
        </w:rPr>
      </w:pPr>
      <w:r w:rsidRPr="005A52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-------------------------------</w:t>
      </w:r>
    </w:p>
    <w:p w:rsidR="005A5282" w:rsidRPr="005A5282" w:rsidRDefault="005A5282" w:rsidP="005A5282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  <w:cs/>
        </w:rPr>
        <w:t xml:space="preserve">ด้วย เทศบาลตำบลชะมายจะดำเนินการโครงการเทศบาลพบประชาชนเพื่อบริการและพัฒนาขึ้น </w:t>
      </w:r>
      <w:r w:rsidRPr="005A5282">
        <w:rPr>
          <w:rFonts w:ascii="TH SarabunIT๙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เพื่อเป็นการบริการประชาชนในเชิงรุกแบบบูรณาการ การลดขั้นตอนการปฏิบัติงาน บรรเทาความเดือดร้อนของประชาชนในเบื้องต้น และอำนวยความสะดวกในการตอบสนองความต้องการของประชาชน โดยจัดให้มีการบริการที่สะดวก รวดเร็วแก่ประชาชน โดยยึดประชาชนเป็นศูนย์กลาง</w:t>
      </w:r>
      <w:r w:rsidRPr="005A5282">
        <w:rPr>
          <w:rFonts w:ascii="TH SarabunIT๙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</w:t>
      </w:r>
      <w:r w:rsidRPr="005A5282">
        <w:rPr>
          <w:rFonts w:ascii="TH SarabunIT๙" w:hAnsi="TH SarabunIT๙" w:cs="TH SarabunIT๙"/>
          <w:sz w:val="32"/>
          <w:szCs w:val="32"/>
        </w:rPr>
        <w:t>25</w:t>
      </w:r>
      <w:r w:rsidRPr="005A5282">
        <w:rPr>
          <w:rFonts w:ascii="TH SarabunIT๙" w:hAnsi="TH SarabunIT๙" w:cs="TH SarabunIT๙"/>
          <w:sz w:val="32"/>
          <w:szCs w:val="32"/>
          <w:cs/>
        </w:rPr>
        <w:t>60  ดังนี้</w:t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5A5282" w:rsidRPr="005A5282" w:rsidRDefault="005A5282" w:rsidP="005A5282">
      <w:pPr>
        <w:tabs>
          <w:tab w:val="left" w:pos="709"/>
        </w:tabs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๑. ฝ่ายอำนวยการ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right="-558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๑.  นายประพัฒน์  รักษ์ศรีทอง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นายกเทศมนตรี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๒.  นายฉัตรพล  วัชรคิรินทร์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รองนายกเทศมนตรี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๓.  นายวิสุทธิ์  เรืองจรัส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รองนายกเทศมนตรี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๔.  นายวันชัย  รัตนบุรี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เลขานุการนายกเทศมนตรี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๕.  นายร่าน  ชูแก้วร่วง  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ที่ปรึกษานายกเทศมนตรี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๖.  นายธำรงค์ศักดิ์  ชาญอาวุธ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ประธานสภาเทศบาล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๗.  นายสมนึก  เกิดช่วย 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รองประธานสภาเทศบาล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๘.  นางสวาท  ณ สุวรรณ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เลขานุการสภาเทศบาล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๙.  นายเดชณ์  ชาญอาวุธ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สมาชิกสภาเทศบาลเขต 1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๑๐. นายธรรมนูญ  จุติชอบ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สมาชิกสภาเทศบาลเขต 1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๑๑. นายพรรษา  วิเศษอักษร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สมาชิกสภาเทศบาลเขต 1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๑๒. นายประสงค์  พรหมวันรัตน์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สมาชิกสภาเทศบาลเขต 2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คณะทำงาน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๑๓. นายจุมพฎ  กิ่งจันทร์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สมาชิกสภาเทศบาลเขต 2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คณะทำงาน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๑๔. นายสมคิด  จุ้ยนุ่น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สมาชิกสภาเทศบาลเขต 2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คณะทำงาน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๑๕. นายสลัด  พรหมดนตรี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สมาชิกสภาเทศบาลเขต 2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๑๖. นายทวีศักดิ์  ปานมี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สมาชิกสภาเทศบาลเขต 2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คณะทำงาน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๑๗. นายสุทธิพร  รสมาลี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ปลัดเทศบาล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คณะทำงาน 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๑๘. นายปรีชา  บุญรักษา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รองปลัดเทศบาล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right="-648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19. นายประภาส  เฉลิมชัยวิวัฒน์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หัวหน้าฝ่ายธุรการ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รก.หน.สป.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คณะทำงาน/เลขานุการ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right="-828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20. นางพิจิตร  อุษาสุมงคล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หัวหน้าฝ่ายอำนวยการ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993"/>
          <w:tab w:val="left" w:pos="4320"/>
          <w:tab w:val="left" w:pos="7560"/>
        </w:tabs>
        <w:spacing w:after="0" w:line="240" w:lineRule="auto"/>
        <w:ind w:right="-828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21. นายสมชาย  แก้วกำยาน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คณะทำงาน/ผช.เลขานุการ</w:t>
      </w:r>
    </w:p>
    <w:p w:rsidR="005A5282" w:rsidRPr="005A5282" w:rsidRDefault="005A5282" w:rsidP="005A5282">
      <w:pPr>
        <w:tabs>
          <w:tab w:val="left" w:pos="993"/>
        </w:tabs>
        <w:spacing w:after="0" w:line="240" w:lineRule="auto"/>
        <w:ind w:right="-64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วางแผนการดำเนินงานและเตรียมงานให้บริการประชาชนที่เข้าร่วมกิจกรรม</w:t>
      </w:r>
      <w:r w:rsidRPr="005A5282">
        <w:rPr>
          <w:rFonts w:ascii="TH SarabunIT๙" w:hAnsi="TH SarabunIT๙" w:cs="TH SarabunIT๙"/>
          <w:sz w:val="32"/>
          <w:szCs w:val="32"/>
          <w:cs/>
        </w:rPr>
        <w:t>โครงการฯ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ควบคุมดูแลการดำเนินโครงการฯ กิจกรรมต่างๆ ให้เป็นไปด้วยความเรียบร้อย</w:t>
      </w:r>
    </w:p>
    <w:p w:rsidR="005A5282" w:rsidRPr="005A5282" w:rsidRDefault="005A5282" w:rsidP="005A5282">
      <w:pPr>
        <w:pStyle w:val="ae"/>
        <w:spacing w:before="0"/>
        <w:ind w:left="284" w:right="-18" w:firstLine="709"/>
        <w:jc w:val="right"/>
        <w:rPr>
          <w:rFonts w:ascii="TH SarabunIT๙" w:hAnsi="TH SarabunIT๙" w:cs="TH SarabunIT๙"/>
        </w:rPr>
      </w:pPr>
      <w:r w:rsidRPr="005A5282">
        <w:rPr>
          <w:rFonts w:ascii="TH SarabunIT๙" w:hAnsi="TH SarabunIT๙" w:cs="TH SarabunIT๙"/>
          <w:cs/>
        </w:rPr>
        <w:t>/</w:t>
      </w:r>
      <w:r w:rsidRPr="005A5282">
        <w:rPr>
          <w:rFonts w:ascii="TH SarabunIT๙" w:eastAsia="Angsana New" w:hAnsi="TH SarabunIT๙" w:cs="TH SarabunIT๙"/>
          <w:cs/>
        </w:rPr>
        <w:t>๒. ฝ่าย</w:t>
      </w:r>
      <w:r w:rsidRPr="005A5282">
        <w:rPr>
          <w:rFonts w:ascii="TH SarabunIT๙" w:hAnsi="TH SarabunIT๙" w:cs="TH SarabunIT๙"/>
          <w:cs/>
        </w:rPr>
        <w:t>.....</w:t>
      </w:r>
    </w:p>
    <w:p w:rsidR="005A5282" w:rsidRPr="005A5282" w:rsidRDefault="005A5282" w:rsidP="005A5282">
      <w:pPr>
        <w:pStyle w:val="ae"/>
        <w:spacing w:before="0"/>
        <w:ind w:firstLine="720"/>
        <w:rPr>
          <w:rFonts w:ascii="TH SarabunIT๙" w:eastAsia="Angsana New" w:hAnsi="TH SarabunIT๙" w:cs="TH SarabunIT๙"/>
          <w:cs/>
        </w:rPr>
      </w:pPr>
      <w:r w:rsidRPr="005A5282">
        <w:rPr>
          <w:rFonts w:ascii="TH SarabunIT๙" w:eastAsia="Angsana New" w:hAnsi="TH SarabunIT๙" w:cs="TH SarabunIT๙"/>
          <w:b/>
          <w:bCs/>
          <w:cs/>
        </w:rPr>
        <w:lastRenderedPageBreak/>
        <w:t>๒. ฝ่ายดูแลระบบไฟฟ้า เครื่องเสียงในเวทีและ</w:t>
      </w:r>
      <w:r w:rsidRPr="005A5282">
        <w:rPr>
          <w:rFonts w:ascii="TH SarabunIT๙" w:hAnsi="TH SarabunIT๙" w:cs="TH SarabunIT๙"/>
          <w:b/>
          <w:bCs/>
          <w:cs/>
        </w:rPr>
        <w:t>สถานที่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1. นายรักพงศ์  จารุภูมิ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หัวหน้าฝ่ายแบบแผนและก่อสร้าง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รก.ผอ.กองช่าง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      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2. นายกิตติพันธ์  รักแดง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นายช่างไฟฟ้า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นายจิระวุฒิ  พุทธรักษา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วิศวกรโยธา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นายอดิศักดิ์  รัตนพันธ์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นายช่างโยธา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5. นายสุพจน์  รัตนพันธ์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นายช่างโยธา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/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5A5282" w:rsidRPr="005A5282" w:rsidRDefault="005A5282" w:rsidP="005A5282">
      <w:pPr>
        <w:tabs>
          <w:tab w:val="left" w:pos="720"/>
        </w:tabs>
        <w:spacing w:after="0" w:line="240" w:lineRule="auto"/>
        <w:ind w:right="-6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  <w:cs/>
        </w:rPr>
        <w:tab/>
      </w:r>
      <w:r w:rsidRPr="005A52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  <w:r w:rsidRPr="005A5282">
        <w:rPr>
          <w:rFonts w:ascii="TH SarabunIT๙" w:hAnsi="TH SarabunIT๙" w:cs="TH SarabunIT๙"/>
          <w:sz w:val="32"/>
          <w:szCs w:val="32"/>
          <w:cs/>
        </w:rPr>
        <w:t>ดูแลความเรียบร้อย เครื่องขยายเสียงตลอดจนไฟส่องสว่าง ปลั๊กไฟ บนเวทีและสถานที่จัดกิจกรรมโครงการฯ  ให้บริการแก่ประชาชน และเจ้าหน้าที่จากหน่วยงานต่างๆที่ให้บริการประชาชนในบริเวณงาน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โครงการฯ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1080"/>
        </w:tabs>
        <w:spacing w:before="120" w:after="0" w:line="240" w:lineRule="auto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3. ฝ่ายต้อนรับ รับลงทะเบียน ประชาชนที่มาร่วมงานและของรางวัล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๑. นางสาวจารุวรรณ  ถนอมชู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นักวิชาการศึกษา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2. นางโชติกา  ทิพย์สุขุม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ครู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นางสาวอารีวรรณ  โสภาชาติ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ครู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นางสาวกวีกานต์  ไทยยัง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ครู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5. นางสาววาสนา  รัตนพันธ์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ครู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6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นางพิชชา  สิขิวัฒน์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ผช.บุคลากร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7. ผู้ดูแลเด็กทุกคน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/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ผช.เลขานุการ</w:t>
      </w:r>
    </w:p>
    <w:p w:rsidR="005A5282" w:rsidRPr="005A5282" w:rsidRDefault="005A5282" w:rsidP="005A5282">
      <w:pPr>
        <w:tabs>
          <w:tab w:val="left" w:pos="1080"/>
        </w:tabs>
        <w:spacing w:after="0" w:line="240" w:lineRule="auto"/>
        <w:ind w:right="-6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ต้อนรับ รับลงทะเบียน ประชาชน หน่วยงานที่เข้าร่วมโครงการฯ และดูแลเรื่องของรางวัลให้กับผู้ที่เข้าร่วมกิจกรรมของเทศบาลและปฏิบัติหน้าที่โดยเคร่งครัด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before="120" w:after="0" w:line="240" w:lineRule="auto"/>
        <w:ind w:right="-648" w:firstLine="806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4. ฝ่ายจัดสถานที่ ดูแลด้านความปลอดภัย การจราจร และบริการให้ความรู้เรื่อง สาธารณภัย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1077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1. นางเติมสิริ  รัตนบุรี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หัวหน้าฝ่ายปกครอง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558" w:firstLine="1077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2. นายพงศ์ประดิษฐ์  ธนาวุฒิ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นักป้องกันและบรรเทาฯ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1077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3. ส.อ. สธายุทธ  ทองหัตถา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เจ้าพนักงานป้องกันฯ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1077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4. ส.อ. ปวิช   จีบโจง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เจ้าพนักงานป้องกันฯ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1077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5. นายสามารถ  ไพรัช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นายช่างเครื่องกล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6.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นายวีรยุทธ  ร่างเล็ก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ผู้ช่วยเจ้าหน้าที่ป้องกันฯ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1077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7. พนักงานดับเพลิงทุกคน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/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ผช.เลขานุการ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มีหน้าที่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จัดเตรียม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โต๊ะ เต้นท์ เก้าอี้ และสถานที่ในการจัดกิจกรรมโครงการฯ ดูแลด้านความปลอดภัย อำนวยความสะดวกด้านการจราจร และดำเนินกิจกรรมให้ความรู้ด้านสาธารณภัย หลักการปฏิบัติตนเมื่อเกิดภัย หน่วยบริการการแพทย์ฉุกเฉิน 1669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720"/>
        </w:tabs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๕. ฝ่ายพิธีกร ประชาสัมพันธ์ กิจกรรมตอบปัญหาทางวิชาการและประเมินผลโครงการ 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28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>1.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นางสาวนาถยา  ชัยกิจ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ผอ.กองวิชาการและแผนงาน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2. นายกมล  เชยบัวแก้ว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หัวหน้าฝ่ายแผนงานและงบประมาณ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3. นายเสรีชัย  ซื่อต่อตระกูล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Default="005A5282" w:rsidP="005A5282">
      <w:pPr>
        <w:pStyle w:val="ae"/>
        <w:spacing w:before="0"/>
        <w:ind w:left="284" w:right="-18" w:firstLine="709"/>
        <w:jc w:val="right"/>
        <w:rPr>
          <w:rFonts w:ascii="TH SarabunIT๙" w:hAnsi="TH SarabunIT๙" w:cs="TH SarabunIT๙"/>
          <w:lang w:val="en-US"/>
        </w:rPr>
      </w:pPr>
      <w:r w:rsidRPr="005A5282">
        <w:rPr>
          <w:rFonts w:ascii="TH SarabunIT๙" w:hAnsi="TH SarabunIT๙" w:cs="TH SarabunIT๙"/>
          <w:cs/>
        </w:rPr>
        <w:t>/</w:t>
      </w:r>
      <w:r w:rsidRPr="005A5282">
        <w:rPr>
          <w:rFonts w:ascii="TH SarabunIT๙" w:eastAsia="Angsana New" w:hAnsi="TH SarabunIT๙" w:cs="TH SarabunIT๙"/>
          <w:cs/>
        </w:rPr>
        <w:t>4. นาง</w:t>
      </w:r>
      <w:r w:rsidRPr="005A5282">
        <w:rPr>
          <w:rFonts w:ascii="TH SarabunIT๙" w:hAnsi="TH SarabunIT๙" w:cs="TH SarabunIT๙"/>
          <w:cs/>
        </w:rPr>
        <w:t>.....</w:t>
      </w:r>
    </w:p>
    <w:p w:rsidR="005A5282" w:rsidRPr="005A5282" w:rsidRDefault="005A5282" w:rsidP="005A5282">
      <w:pPr>
        <w:pStyle w:val="ae"/>
        <w:spacing w:before="0"/>
        <w:ind w:left="284" w:right="-18" w:firstLine="709"/>
        <w:jc w:val="right"/>
        <w:rPr>
          <w:rFonts w:ascii="TH SarabunIT๙" w:hAnsi="TH SarabunIT๙" w:cs="TH SarabunIT๙"/>
          <w:lang w:val="en-US"/>
        </w:rPr>
      </w:pP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  <w:t>4. นางสาวสายชล  แก้วเกื้อ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5. นางสาวณัฐรวี  ณ สุวรรณ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ผช.เจ้าหน้าที่วิเคราะห์นโยบายฯ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6. นางณภัทร  เรืองจรัส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ผช.เจ้าหน้าที่วิเคราะห์นโยบายฯ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7. นางนันทภรณ์  คุณามัติ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</w:tabs>
        <w:spacing w:after="0" w:line="240" w:lineRule="auto"/>
        <w:ind w:right="-64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ดำเนินกิจกรรมบนเวที กิจกรรมถามปัญหาทางวิชาการ ประชาสัมพันธ์การบริการของเทศบาลและเครือข่ายภาคประชาชน บันทึกภาพวีดีโอ ถ่ายภาพนิ่ง  ประเมินผลโครงการฯกิจกรรม และรายงานผลให้นายกเทศมนตรีทราบ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720"/>
        </w:tabs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6. ฝ่ายบริการให้ความรู้เรื่อง สิทธิผู้สูงอายุและคนพิการ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46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1. นายประภาส  เฉลิมชัยวิวัฒน์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หัวหน้าฝ่ายธุรการ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รก.หน.สป.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46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>2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. นายสมชาย  แก้วกำยาน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>3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. นายวัชรา  คงรอด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ผช.นักพัฒนาชุมชน     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>4.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นายนครินทร์  กะฐินทิพย์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ผช.เจ้าหน้าที่พัฒนาชุมชน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5. นายอดุลย์  สมศิริ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 w:firstLine="81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6. นางสาวภทรชนก  หอมละเอียด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81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ดำเนินกิจกรรมให้ความรู้เรื่องสิทธิผู้สูงอายุ คนพิการ และประชาสัมพันธ์การสมัครเข้าร่วมโครงการรีสอร์ทผู้สูงอายุ (โรงเรียนผู้สูงอายุ)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3840"/>
          <w:tab w:val="left" w:pos="7440"/>
        </w:tabs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7. ฝ่ายบริการเก็บภาษีนอกพื้นที่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288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๑. นางสุนีย์  เทพคง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ผู้อำนวยการกองคลัง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2. นายทนง  สมทรง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ผช.เจ้าหน้าที่จัดเก็บรายได้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3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นางสาวศิริเพ็ญ  เกตุบูรณะ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ผช.เจ้าหน้าที่จัดเก็บรายได้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13"/>
          <w:tab w:val="left" w:pos="756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นายเทพนรินทร์  เป็ดทอง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ผช.จนท.ทะเบียนทรัพย์สิน     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558" w:firstLine="720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   ๕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.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นายณรงค์  พลภักดี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เจ้าพนักงานจัดเก็บรายได้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บริการเก็บภาษีนอกพื้นที่ในโครงการเทศบาลพบประชาชน 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1080"/>
        </w:tabs>
        <w:spacing w:before="120" w:after="0" w:line="240" w:lineRule="auto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8. ฝ่ายสาธารณสุขและสิ่งแวดล้อม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1. นางจริยาวดี  วิเชียรเชื้อ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หัวหน้าฝ่ายบริหารงานสาธารณสุข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left="1440"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รก.ผู้อำนวยการกองสาธารณสุข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๒. นายสุรยุทธ  ชินสิทธิ์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นายช่างโยธา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นายสมพงษ์  ทองเจริญ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นางสาวกมลฉันท์  จิตติศักดิ์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ab/>
        <w:t xml:space="preserve">5.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นายอภิชาต  ศรีอรัญ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ผช.เจ้าหน้าที่งานสวนสาธารณะ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120" w:line="240" w:lineRule="auto"/>
        <w:ind w:right="-82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</w:rPr>
        <w:t>6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. พนักงานจ้างกองสาธารณสุขและสิ่งแวดล้อมทุกคน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Default="005A5282" w:rsidP="005A5282">
      <w:pPr>
        <w:tabs>
          <w:tab w:val="left" w:pos="0"/>
        </w:tabs>
        <w:spacing w:after="0" w:line="240" w:lineRule="auto"/>
        <w:ind w:right="-73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  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รับคำร้องการจัดเก็บขยะ ดูดสิ่งปฏิกูล ฉีดพ่นหมอกควันกำจัดยุง ขึ้นทะเบียนสุนัข แมว และสัตว์เลี้ยงอื่นๆ  ฉีดวัคซีนสุนัขและแมว ป้องกันโรคพิษสุนัขบ้า รับประกวดคำขวัญ ให้ความรู้ รณรงค์การคัดแยกขยะ  แจกพันธุ์ไม้ให้กับประชาชนที่เข้าร่วมกิจกรรมโครงการเทศบาลพบประชาชน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0"/>
        </w:tabs>
        <w:spacing w:after="0" w:line="240" w:lineRule="auto"/>
        <w:ind w:right="-73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Pr="005A5282" w:rsidRDefault="005A5282" w:rsidP="005A5282">
      <w:pPr>
        <w:tabs>
          <w:tab w:val="left" w:pos="0"/>
        </w:tabs>
        <w:spacing w:after="0" w:line="240" w:lineRule="auto"/>
        <w:ind w:right="-73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Pr="005A5282" w:rsidRDefault="005A5282" w:rsidP="005A5282">
      <w:pPr>
        <w:tabs>
          <w:tab w:val="left" w:pos="0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/๙. ฝ่าย.....</w:t>
      </w:r>
    </w:p>
    <w:p w:rsidR="005A5282" w:rsidRPr="005A5282" w:rsidRDefault="005A5282" w:rsidP="005A5282">
      <w:pPr>
        <w:tabs>
          <w:tab w:val="left" w:pos="1080"/>
        </w:tabs>
        <w:spacing w:before="120" w:after="0" w:line="240" w:lineRule="auto"/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๙. ฝ่ายรับเรื่องร้องเรียน ร้องทุกข์ และให้คำปรึกษาด้านระเบียบ กฎหมาย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</w:rPr>
        <w:tab/>
        <w:t>1.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นายเสรีชัย  ซื่อต่อตระกูล    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2. จ่าเอกกิจชะนะรัตน์  ทิพย์รัตน์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/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นายอนิวัต ชูสิทธิ์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พนักงานจ้างทั่วไป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738" w:firstLine="72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รับเรื่องร้องเรียน ร้องทุกข์ของประชาชนในพื้นที่ ในโครงการเทศบาลพบประชาชนและปฏิบัติหน้าที่โดยเคร่งครัด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720"/>
        </w:tabs>
        <w:spacing w:before="120"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10. ฝ่ายจำหน่ายสินค้าราคาถูก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๑.  นางเชาวณี  มณีฉาย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๒.  นางสาวประทุม  สุวรรณรัตน์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นักวิชาการเงินและบัญชี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 นางสาวจำลองลักษณ์  ผาสุข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นักวิชาการจัดเก็บรายได้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 นางอรกมล  นรปัญญา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นักทรัพยากรบุคคล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5.  นางกาญจนา  ทองเจริญ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6.  นางสาวอมาวสี  ชาญอาวุธ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7.  นางสาวจุฑารัตน์  รักษ์ศรีทอง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เจ้าหน้าที่บริหารงานทั่วไป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8.  นางสาวจนาภรณ์  รัตนบุรี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เจ้าพนักงานพัสดุ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9.  นางอัณจณา  รัตนพันธ์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ผช.เจ้าหน้าที่การเงินและบัญชี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10. นางกนกพร  แนะแก้ว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ผช.นักวิชาการพัสดุ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11. นางสาวธัญชนก  รัตนบุรี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12. นางสุจินดา  สร้อยโสภี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13. นางสาวสิริกาญจณ์ อุปการ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ผช.เจ้าหน้าที่ธุรการ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14. นางเกษร  หน่าหู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ผช.นวช.การศึกษา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64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15. นางสาวศรัณยา  มณีนวล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ผช.บุคลากร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16. นางอรวรรณ  บรรลือพืช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4320"/>
          <w:tab w:val="left" w:pos="7560"/>
        </w:tabs>
        <w:spacing w:after="0" w:line="240" w:lineRule="auto"/>
        <w:ind w:right="-828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17. พนักงานจ้างเทศบาล (ชาย) ที่ไม่ได้กำหนดไว้ใน ข้อ 2 - 11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คณะทำงาน/ผช.เลขานุการ </w:t>
      </w:r>
    </w:p>
    <w:p w:rsidR="005A5282" w:rsidRPr="005A5282" w:rsidRDefault="005A5282" w:rsidP="005A5282">
      <w:pPr>
        <w:tabs>
          <w:tab w:val="left" w:pos="0"/>
        </w:tabs>
        <w:spacing w:after="0" w:line="240" w:lineRule="auto"/>
        <w:ind w:right="-6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จำหน่ายสินค้าราคาถูกให้ประชาชนในโครงการเทศบาลพบประชาชน จัดสินค้า ตรวจสอบสินค้า และตรวจสอบเงินที่ได้จากการจำหน่ายสินค้าและปฏิบัติหน้าที่โดยเคร่งครัด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0"/>
        </w:tabs>
        <w:spacing w:before="120"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11. ฝ่ายบริการอาหารและน้ำดื่ม</w:t>
      </w:r>
    </w:p>
    <w:p w:rsidR="005A5282" w:rsidRPr="005A5282" w:rsidRDefault="005A5282" w:rsidP="005A5282">
      <w:pPr>
        <w:tabs>
          <w:tab w:val="left" w:pos="1170"/>
          <w:tab w:val="left" w:pos="4320"/>
          <w:tab w:val="left" w:pos="7560"/>
        </w:tabs>
        <w:spacing w:after="0" w:line="240" w:lineRule="auto"/>
        <w:ind w:left="1170" w:right="-648" w:hanging="117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1.</w:t>
      </w: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นางวัชราภรณ์  สุวรรณนคร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เจ้าพนักงานการเงินและบัญชี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5A5282" w:rsidRPr="005A5282" w:rsidRDefault="005A5282" w:rsidP="005A5282">
      <w:pPr>
        <w:tabs>
          <w:tab w:val="left" w:pos="1170"/>
          <w:tab w:val="left" w:pos="4320"/>
          <w:tab w:val="left" w:pos="7560"/>
        </w:tabs>
        <w:spacing w:after="0" w:line="240" w:lineRule="auto"/>
        <w:ind w:left="1170" w:right="-648" w:hanging="117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2. นางปัณฑิตา  ขุนอินทร์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เจ้าพนักงานการเงินและบัญชี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170"/>
          <w:tab w:val="left" w:pos="4320"/>
          <w:tab w:val="left" w:pos="7560"/>
        </w:tabs>
        <w:spacing w:after="0" w:line="240" w:lineRule="auto"/>
        <w:ind w:left="1170" w:right="-648" w:hanging="117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3. นางสาวธณิษศร จุติชอบ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ผช.เจ้าหน้าที่พัสดุ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4. นางสาววรินทร์ดา  เทพรักษ์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ผช.เจ้าหน้าที่การเงินและบัญชี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>/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5A5282" w:rsidRPr="005A5282" w:rsidRDefault="005A5282" w:rsidP="005A5282">
      <w:pPr>
        <w:tabs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5. นางสาวสิริพร  ทองทิพย์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ผช.เจ้าหน้าที่พัสดุ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6. นางสาวโนรี  ศรีธามาศ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7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นางจินตนา  เจริญชัยศรี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ภารโรง</w:t>
      </w:r>
      <w:r w:rsidRPr="005A5282">
        <w:rPr>
          <w:rFonts w:ascii="TH SarabunIT๙" w:eastAsia="Angsana New" w:hAnsi="TH SarabunIT๙" w:cs="TH SarabunIT๙"/>
          <w:sz w:val="32"/>
          <w:szCs w:val="32"/>
        </w:rPr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คณะทำงาน/ผช.เลขานุการ</w:t>
      </w: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Default="005A5282" w:rsidP="005A5282">
      <w:pPr>
        <w:tabs>
          <w:tab w:val="left" w:pos="0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/9. พนัก.....</w:t>
      </w:r>
    </w:p>
    <w:p w:rsidR="005A5282" w:rsidRPr="005A5282" w:rsidRDefault="005A5282" w:rsidP="005A5282">
      <w:pPr>
        <w:tabs>
          <w:tab w:val="left" w:pos="0"/>
        </w:tabs>
        <w:spacing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Pr="005A5282" w:rsidRDefault="005A5282" w:rsidP="005A5282">
      <w:pPr>
        <w:tabs>
          <w:tab w:val="left" w:pos="1080"/>
          <w:tab w:val="left" w:pos="1170"/>
          <w:tab w:val="left" w:pos="4320"/>
          <w:tab w:val="left" w:pos="7560"/>
        </w:tabs>
        <w:spacing w:after="0" w:line="240" w:lineRule="auto"/>
        <w:ind w:left="1170" w:right="-828" w:hanging="1170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>9. พนักงานจ้างเทศบาล (หญิง) ที่ไม่ได้กำหนดไว้ใน ข้อ 2 - 11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คณะทำงาน/ผช.เลขานุการ </w:t>
      </w:r>
    </w:p>
    <w:p w:rsidR="005A5282" w:rsidRPr="005A5282" w:rsidRDefault="005A5282" w:rsidP="005A5282">
      <w:pPr>
        <w:tabs>
          <w:tab w:val="left" w:pos="0"/>
        </w:tabs>
        <w:spacing w:after="0" w:line="240" w:lineRule="auto"/>
        <w:ind w:right="-64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  <w:t>มีหน้าที่</w:t>
      </w: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 xml:space="preserve">  บริการอาหารและเครื่องดื่มให้ประชาชนที่เข้าร่วมกิจกรรมโครงการฯ และปฏิบัติหน้าที่โดยเคร่งครัด</w:t>
      </w:r>
    </w:p>
    <w:p w:rsidR="005A5282" w:rsidRPr="005A5282" w:rsidRDefault="005A5282" w:rsidP="005A5282">
      <w:pPr>
        <w:tabs>
          <w:tab w:val="left" w:pos="1080"/>
        </w:tabs>
        <w:spacing w:before="120" w:after="0" w:line="240" w:lineRule="auto"/>
        <w:ind w:right="-648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A5282">
        <w:rPr>
          <w:rFonts w:ascii="TH SarabunIT๙" w:eastAsia="Angsana New" w:hAnsi="TH SarabunIT๙" w:cs="TH SarabunIT๙"/>
          <w:sz w:val="32"/>
          <w:szCs w:val="32"/>
          <w:cs/>
        </w:rPr>
        <w:t>ทั้งนี้</w:t>
      </w:r>
      <w:r w:rsidRPr="005A5282">
        <w:rPr>
          <w:rFonts w:ascii="TH SarabunIT๙" w:hAnsi="TH SarabunIT๙" w:cs="TH SarabunIT๙"/>
          <w:sz w:val="32"/>
          <w:szCs w:val="32"/>
          <w:cs/>
        </w:rPr>
        <w:t>ให้หัวหน้าคณะทำงานแต่ละฝ่ายจัดประชุมคณะทำงาน  เพื่อมอบหมายหน้าที่ภารกิจ โดยการชี้แจงและให้คำแนะนำ แก้ไขปัญหาข้อบกพร่องของปีที่ผ่านมา เพื่อให้โครงการฯ บรรลุผลสำเร็จตามเป้าหมาย</w:t>
      </w:r>
    </w:p>
    <w:p w:rsidR="005A5282" w:rsidRPr="005A5282" w:rsidRDefault="005A5282" w:rsidP="005A5282">
      <w:pPr>
        <w:pStyle w:val="ab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  ถึงวันที่  30  เดือนกันยายน พ.ศ. 2560</w:t>
      </w:r>
    </w:p>
    <w:p w:rsid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</w:rPr>
        <w:t xml:space="preserve">    </w:t>
      </w:r>
      <w:r w:rsidRPr="005A5282">
        <w:rPr>
          <w:rFonts w:ascii="TH SarabunIT๙" w:hAnsi="TH SarabunIT๙" w:cs="TH SarabunIT๙"/>
          <w:sz w:val="32"/>
          <w:szCs w:val="32"/>
        </w:rPr>
        <w:tab/>
      </w:r>
      <w:r w:rsidRPr="005A5282">
        <w:rPr>
          <w:rFonts w:ascii="TH SarabunIT๙" w:hAnsi="TH SarabunIT๙" w:cs="TH SarabunIT๙"/>
          <w:sz w:val="32"/>
          <w:szCs w:val="32"/>
        </w:rPr>
        <w:tab/>
      </w:r>
      <w:r w:rsidRPr="005A5282">
        <w:rPr>
          <w:rFonts w:ascii="TH SarabunIT๙" w:hAnsi="TH SarabunIT๙" w:cs="TH SarabunIT๙"/>
          <w:sz w:val="32"/>
          <w:szCs w:val="32"/>
          <w:cs/>
        </w:rPr>
        <w:tab/>
        <w:t>สั่ง ณ วันที่        เดือน สิงหาคม พ.ศ. 2560</w:t>
      </w:r>
      <w:r w:rsidRPr="005A5282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5A5282" w:rsidRP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</w:rPr>
        <w:t xml:space="preserve">   </w:t>
      </w:r>
      <w:r w:rsidRPr="005A5282">
        <w:rPr>
          <w:rFonts w:ascii="TH SarabunIT๙" w:hAnsi="TH SarabunIT๙" w:cs="TH SarabunIT๙"/>
          <w:sz w:val="32"/>
          <w:szCs w:val="32"/>
          <w:cs/>
        </w:rPr>
        <w:tab/>
      </w:r>
      <w:r w:rsidRPr="005A5282">
        <w:rPr>
          <w:rFonts w:ascii="TH SarabunIT๙" w:hAnsi="TH SarabunIT๙" w:cs="TH SarabunIT๙"/>
          <w:sz w:val="32"/>
          <w:szCs w:val="32"/>
          <w:cs/>
        </w:rPr>
        <w:tab/>
      </w:r>
      <w:r w:rsidRPr="005A5282">
        <w:rPr>
          <w:rFonts w:ascii="TH SarabunIT๙" w:hAnsi="TH SarabunIT๙" w:cs="TH SarabunIT๙"/>
          <w:sz w:val="32"/>
          <w:szCs w:val="32"/>
          <w:cs/>
        </w:rPr>
        <w:tab/>
      </w:r>
      <w:r w:rsidRPr="005A5282">
        <w:rPr>
          <w:rFonts w:ascii="TH SarabunIT๙" w:hAnsi="TH SarabunIT๙" w:cs="TH SarabunIT๙"/>
          <w:sz w:val="32"/>
          <w:szCs w:val="32"/>
          <w:cs/>
        </w:rPr>
        <w:tab/>
      </w:r>
    </w:p>
    <w:p w:rsidR="005A5282" w:rsidRP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282" w:rsidRP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5282" w:rsidRP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5282">
        <w:rPr>
          <w:rFonts w:ascii="TH SarabunIT๙" w:hAnsi="TH SarabunIT๙" w:cs="TH SarabunIT๙"/>
          <w:sz w:val="32"/>
          <w:szCs w:val="32"/>
        </w:rPr>
        <w:t>(</w:t>
      </w:r>
      <w:r w:rsidRPr="005A5282">
        <w:rPr>
          <w:rFonts w:ascii="TH SarabunIT๙" w:hAnsi="TH SarabunIT๙" w:cs="TH SarabunIT๙"/>
          <w:sz w:val="32"/>
          <w:szCs w:val="32"/>
          <w:cs/>
        </w:rPr>
        <w:t>นายประพัฒน์  รักษ์ศรีทอง</w:t>
      </w:r>
      <w:r w:rsidRPr="005A5282">
        <w:rPr>
          <w:rFonts w:ascii="TH SarabunIT๙" w:hAnsi="TH SarabunIT๙" w:cs="TH SarabunIT๙"/>
          <w:sz w:val="32"/>
          <w:szCs w:val="32"/>
        </w:rPr>
        <w:t>)</w:t>
      </w:r>
    </w:p>
    <w:p w:rsidR="005A5282" w:rsidRPr="005A5282" w:rsidRDefault="005A5282" w:rsidP="005A528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5282">
        <w:rPr>
          <w:rFonts w:ascii="TH SarabunIT๙" w:hAnsi="TH SarabunIT๙" w:cs="TH SarabunIT๙"/>
          <w:sz w:val="32"/>
          <w:szCs w:val="32"/>
        </w:rPr>
        <w:tab/>
      </w:r>
      <w:r w:rsidRPr="005A5282">
        <w:rPr>
          <w:rFonts w:ascii="TH SarabunIT๙" w:hAnsi="TH SarabunIT๙" w:cs="TH SarabunIT๙"/>
          <w:sz w:val="32"/>
          <w:szCs w:val="32"/>
        </w:rPr>
        <w:tab/>
      </w:r>
      <w:r w:rsidRPr="005A5282">
        <w:rPr>
          <w:rFonts w:ascii="TH SarabunIT๙" w:hAnsi="TH SarabunIT๙" w:cs="TH SarabunIT๙"/>
          <w:sz w:val="32"/>
          <w:szCs w:val="32"/>
        </w:rPr>
        <w:tab/>
        <w:t xml:space="preserve">                    </w:t>
      </w:r>
      <w:r w:rsidRPr="005A5282">
        <w:rPr>
          <w:rFonts w:ascii="TH SarabunIT๙" w:hAnsi="TH SarabunIT๙" w:cs="TH SarabunIT๙"/>
          <w:sz w:val="32"/>
          <w:szCs w:val="32"/>
          <w:cs/>
        </w:rPr>
        <w:t xml:space="preserve">   นายกเทศมนตรีตำบลชะมาย</w:t>
      </w:r>
    </w:p>
    <w:p w:rsidR="005A5282" w:rsidRPr="005A5282" w:rsidRDefault="005A5282" w:rsidP="005A5282">
      <w:pPr>
        <w:tabs>
          <w:tab w:val="left" w:pos="1080"/>
        </w:tabs>
        <w:spacing w:after="0" w:line="240" w:lineRule="auto"/>
        <w:ind w:firstLine="1077"/>
        <w:rPr>
          <w:rFonts w:ascii="TH SarabunIT๙" w:eastAsia="Angsana New" w:hAnsi="TH SarabunIT๙" w:cs="TH SarabunIT๙"/>
          <w:sz w:val="32"/>
          <w:szCs w:val="32"/>
        </w:rPr>
      </w:pPr>
    </w:p>
    <w:p w:rsidR="005A5282" w:rsidRPr="005A5282" w:rsidRDefault="005A5282" w:rsidP="005A5282">
      <w:pPr>
        <w:pStyle w:val="ae"/>
        <w:rPr>
          <w:rFonts w:ascii="TH SarabunIT๙" w:hAnsi="TH SarabunIT๙" w:cs="TH SarabunIT๙"/>
          <w:b/>
          <w:bCs/>
        </w:rPr>
      </w:pPr>
    </w:p>
    <w:p w:rsidR="00C45AE7" w:rsidRPr="005A5282" w:rsidRDefault="00C45AE7" w:rsidP="005A52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C45AE7" w:rsidRPr="005A5282" w:rsidSect="00A365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C46" w:rsidRDefault="00415C46" w:rsidP="00AA380D">
      <w:pPr>
        <w:spacing w:after="0" w:line="240" w:lineRule="auto"/>
      </w:pPr>
      <w:r>
        <w:separator/>
      </w:r>
    </w:p>
  </w:endnote>
  <w:endnote w:type="continuationSeparator" w:id="1">
    <w:p w:rsidR="00415C46" w:rsidRDefault="00415C46" w:rsidP="00AA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C46" w:rsidRDefault="00415C46" w:rsidP="00AA380D">
      <w:pPr>
        <w:spacing w:after="0" w:line="240" w:lineRule="auto"/>
      </w:pPr>
      <w:r>
        <w:separator/>
      </w:r>
    </w:p>
  </w:footnote>
  <w:footnote w:type="continuationSeparator" w:id="1">
    <w:p w:rsidR="00415C46" w:rsidRDefault="00415C46" w:rsidP="00AA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415C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E36BF"/>
    <w:rsid w:val="000B057C"/>
    <w:rsid w:val="000C6AA3"/>
    <w:rsid w:val="000D64D9"/>
    <w:rsid w:val="00117BF8"/>
    <w:rsid w:val="0013515B"/>
    <w:rsid w:val="00162404"/>
    <w:rsid w:val="00262108"/>
    <w:rsid w:val="002A394C"/>
    <w:rsid w:val="002D66AF"/>
    <w:rsid w:val="00334E0E"/>
    <w:rsid w:val="003D7E04"/>
    <w:rsid w:val="00415C46"/>
    <w:rsid w:val="0045485B"/>
    <w:rsid w:val="00497BB6"/>
    <w:rsid w:val="004A19D7"/>
    <w:rsid w:val="00537E23"/>
    <w:rsid w:val="00543E09"/>
    <w:rsid w:val="005A5282"/>
    <w:rsid w:val="005F5B0B"/>
    <w:rsid w:val="00606517"/>
    <w:rsid w:val="00661714"/>
    <w:rsid w:val="00704A69"/>
    <w:rsid w:val="007B1CCE"/>
    <w:rsid w:val="007B5100"/>
    <w:rsid w:val="007D41A0"/>
    <w:rsid w:val="00811256"/>
    <w:rsid w:val="00921086"/>
    <w:rsid w:val="009307D5"/>
    <w:rsid w:val="00960D8A"/>
    <w:rsid w:val="009D3633"/>
    <w:rsid w:val="009E36BF"/>
    <w:rsid w:val="00A81D61"/>
    <w:rsid w:val="00AA380D"/>
    <w:rsid w:val="00AA4610"/>
    <w:rsid w:val="00AE2783"/>
    <w:rsid w:val="00C45AE7"/>
    <w:rsid w:val="00C637FF"/>
    <w:rsid w:val="00CA4BD0"/>
    <w:rsid w:val="00D253E4"/>
    <w:rsid w:val="00D65ADE"/>
    <w:rsid w:val="00D73A18"/>
    <w:rsid w:val="00D809B1"/>
    <w:rsid w:val="00DD36CC"/>
    <w:rsid w:val="00E22F29"/>
    <w:rsid w:val="00E948F4"/>
    <w:rsid w:val="00EF0F79"/>
    <w:rsid w:val="00F32788"/>
    <w:rsid w:val="00F54122"/>
    <w:rsid w:val="00F8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6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9E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E36BF"/>
  </w:style>
  <w:style w:type="paragraph" w:styleId="a6">
    <w:name w:val="footer"/>
    <w:basedOn w:val="a"/>
    <w:link w:val="a7"/>
    <w:uiPriority w:val="99"/>
    <w:unhideWhenUsed/>
    <w:rsid w:val="009E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E36BF"/>
  </w:style>
  <w:style w:type="paragraph" w:styleId="a8">
    <w:name w:val="List Paragraph"/>
    <w:basedOn w:val="a"/>
    <w:uiPriority w:val="34"/>
    <w:qFormat/>
    <w:rsid w:val="009E36BF"/>
    <w:pPr>
      <w:ind w:left="720"/>
      <w:contextualSpacing/>
    </w:pPr>
  </w:style>
  <w:style w:type="paragraph" w:styleId="a9">
    <w:name w:val="Title"/>
    <w:basedOn w:val="a"/>
    <w:link w:val="aa"/>
    <w:qFormat/>
    <w:rsid w:val="009E36BF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9E36BF"/>
    <w:rPr>
      <w:rFonts w:ascii="AngsanaUPC" w:eastAsia="Cordia New" w:hAnsi="AngsanaUPC" w:cs="Angsana New"/>
      <w:sz w:val="32"/>
      <w:szCs w:val="32"/>
    </w:rPr>
  </w:style>
  <w:style w:type="paragraph" w:styleId="ab">
    <w:name w:val="Normal (Web)"/>
    <w:basedOn w:val="a"/>
    <w:unhideWhenUsed/>
    <w:rsid w:val="009E36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9E36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9E36BF"/>
    <w:rPr>
      <w:rFonts w:ascii="Tahoma" w:hAnsi="Tahoma" w:cs="Angsana New"/>
      <w:sz w:val="16"/>
      <w:szCs w:val="20"/>
    </w:rPr>
  </w:style>
  <w:style w:type="paragraph" w:styleId="ae">
    <w:name w:val="Body Text"/>
    <w:basedOn w:val="a"/>
    <w:link w:val="af"/>
    <w:rsid w:val="005A5282"/>
    <w:pPr>
      <w:spacing w:before="120" w:after="0" w:line="240" w:lineRule="auto"/>
      <w:ind w:right="226"/>
      <w:jc w:val="both"/>
    </w:pPr>
    <w:rPr>
      <w:rFonts w:ascii="EucrosiaUPC" w:eastAsia="Times New Roman" w:hAnsi="EucrosiaUPC" w:cs="Angsana New"/>
      <w:sz w:val="32"/>
      <w:szCs w:val="32"/>
      <w:lang/>
    </w:rPr>
  </w:style>
  <w:style w:type="character" w:customStyle="1" w:styleId="af">
    <w:name w:val="เนื้อความ อักขระ"/>
    <w:basedOn w:val="a0"/>
    <w:link w:val="ae"/>
    <w:rsid w:val="005A5282"/>
    <w:rPr>
      <w:rFonts w:ascii="EucrosiaUPC" w:eastAsia="Times New Roman" w:hAnsi="EucrosiaUPC" w:cs="Angsana New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9536467346836392"/>
          <c:y val="3.6363636363636362E-2"/>
          <c:w val="0.72585924852020411"/>
          <c:h val="0.7435556712435822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Val val="1"/>
        </c:dLbls>
        <c:gapWidth val="75"/>
        <c:axId val="86424192"/>
        <c:axId val="86430080"/>
      </c:barChart>
      <c:catAx>
        <c:axId val="86424192"/>
        <c:scaling>
          <c:orientation val="minMax"/>
        </c:scaling>
        <c:delete val="1"/>
        <c:axPos val="b"/>
        <c:majorTickMark val="none"/>
        <c:tickLblPos val="nextTo"/>
        <c:crossAx val="86430080"/>
        <c:crosses val="autoZero"/>
        <c:auto val="1"/>
        <c:lblAlgn val="ctr"/>
        <c:lblOffset val="100"/>
      </c:catAx>
      <c:valAx>
        <c:axId val="864300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86424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698924731183002"/>
          <c:y val="0.84182248971158502"/>
          <c:w val="0.484874551971328"/>
          <c:h val="0.15817751028841487"/>
        </c:manualLayout>
      </c:layout>
      <c:txPr>
        <a:bodyPr/>
        <a:lstStyle/>
        <a:p>
          <a:pPr>
            <a:defRPr sz="1500" b="1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9349081364829396"/>
          <c:y val="5.0172641463295364E-2"/>
          <c:w val="0.47312015941530611"/>
          <c:h val="0.6611072888433347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ต่ำกว่า 20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20 - 30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31 - 40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41 - 50 ปี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Sheet1!$E$2:$E$3</c:f>
              <c:numCache>
                <c:formatCode>General</c:formatCode>
                <c:ptCount val="2"/>
                <c:pt idx="0">
                  <c:v>21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51 ปีขึ้นไป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Sheet1!$F$2:$F$3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</c:ser>
        <c:dLbls>
          <c:showVal val="1"/>
        </c:dLbls>
        <c:gapWidth val="75"/>
        <c:axId val="100799616"/>
        <c:axId val="100801152"/>
      </c:barChart>
      <c:catAx>
        <c:axId val="10079961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3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0801152"/>
        <c:crosses val="autoZero"/>
        <c:auto val="1"/>
        <c:lblAlgn val="ctr"/>
        <c:lblOffset val="100"/>
      </c:catAx>
      <c:valAx>
        <c:axId val="10080115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07996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35878364833"/>
          <c:y val="0.775056662582149"/>
          <c:w val="0.84879484506520875"/>
          <c:h val="0.19451162949515413"/>
        </c:manualLayout>
      </c:layout>
      <c:txPr>
        <a:bodyPr/>
        <a:lstStyle/>
        <a:p>
          <a:pPr>
            <a:defRPr sz="1500" b="1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9349081364829396"/>
          <c:y val="5.0172641463295364E-2"/>
          <c:w val="0.47709903028588485"/>
          <c:h val="0.752402512185977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ม.ต้น/ม.ปลาย หรือเทียบเท่า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การศึกษา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อนุปริญญาหรือเทียบเท่า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การศึกษา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ปริญญาตรี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การศึกษา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สูงกว่าปริญญาตรี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การศึกษา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Val val="1"/>
        </c:dLbls>
        <c:gapWidth val="75"/>
        <c:axId val="100774656"/>
        <c:axId val="100776192"/>
      </c:barChart>
      <c:catAx>
        <c:axId val="100774656"/>
        <c:scaling>
          <c:orientation val="minMax"/>
        </c:scaling>
        <c:delete val="1"/>
        <c:axPos val="b"/>
        <c:majorTickMark val="none"/>
        <c:tickLblPos val="nextTo"/>
        <c:crossAx val="100776192"/>
        <c:crosses val="autoZero"/>
        <c:auto val="1"/>
        <c:lblAlgn val="ctr"/>
        <c:lblOffset val="100"/>
      </c:catAx>
      <c:valAx>
        <c:axId val="10077619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0774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21882219785"/>
          <c:y val="0.80929232495092007"/>
          <c:w val="0.86057184471553294"/>
          <c:h val="0.1900096600292917"/>
        </c:manualLayout>
      </c:layout>
      <c:txPr>
        <a:bodyPr/>
        <a:lstStyle/>
        <a:p>
          <a:pPr>
            <a:defRPr sz="1300" b="1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9349081364829396"/>
          <c:y val="5.0172641463295364E-2"/>
          <c:w val="0.60085152529586505"/>
          <c:h val="0.752402512185977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นักเรียน/นักศึกษา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ข้าราชการ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เกษตรกร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ลูกจ้าง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30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ธุรกิจส่วนตัว/ค้าขาย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อื่นๆ.....</c:v>
                </c:pt>
              </c:strCache>
            </c:strRef>
          </c:tx>
          <c:dLbls>
            <c:txPr>
              <a:bodyPr/>
              <a:lstStyle/>
              <a:p>
                <a:pPr>
                  <a:defRPr sz="13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อาชีพ/สถานะ 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</c:ser>
        <c:dLbls>
          <c:showVal val="1"/>
        </c:dLbls>
        <c:gapWidth val="75"/>
        <c:axId val="100749312"/>
        <c:axId val="100750848"/>
      </c:barChart>
      <c:catAx>
        <c:axId val="100749312"/>
        <c:scaling>
          <c:orientation val="minMax"/>
        </c:scaling>
        <c:delete val="1"/>
        <c:axPos val="b"/>
        <c:majorTickMark val="none"/>
        <c:tickLblPos val="nextTo"/>
        <c:crossAx val="100750848"/>
        <c:crosses val="autoZero"/>
        <c:auto val="1"/>
        <c:lblAlgn val="ctr"/>
        <c:lblOffset val="100"/>
      </c:catAx>
      <c:valAx>
        <c:axId val="10075084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3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0749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21882219785"/>
          <c:y val="0.82515396416890452"/>
          <c:w val="0.79603020066139651"/>
          <c:h val="0.17484603583109562"/>
        </c:manualLayout>
      </c:layout>
      <c:txPr>
        <a:bodyPr/>
        <a:lstStyle/>
        <a:p>
          <a:pPr>
            <a:defRPr sz="1300" b="1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16</Pages>
  <Words>2667</Words>
  <Characters>15206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29</cp:revision>
  <dcterms:created xsi:type="dcterms:W3CDTF">2018-02-20T07:24:00Z</dcterms:created>
  <dcterms:modified xsi:type="dcterms:W3CDTF">2018-03-08T03:46:00Z</dcterms:modified>
</cp:coreProperties>
</file>